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01" w:rsidRPr="00B15A74" w:rsidRDefault="0031429B">
      <w:pPr>
        <w:pStyle w:val="Standard"/>
        <w:jc w:val="center"/>
        <w:rPr>
          <w:rFonts w:ascii="Arial" w:hAnsi="Arial" w:cs="Arial"/>
          <w:b/>
          <w:sz w:val="32"/>
          <w:szCs w:val="32"/>
        </w:rPr>
      </w:pPr>
      <w:bookmarkStart w:id="0" w:name="_GoBack"/>
      <w:bookmarkEnd w:id="0"/>
      <w:r w:rsidRPr="00B15A74">
        <w:rPr>
          <w:rFonts w:ascii="Arial" w:hAnsi="Arial" w:cs="Arial"/>
          <w:b/>
          <w:noProof/>
          <w:sz w:val="32"/>
          <w:szCs w:val="32"/>
          <w:lang w:eastAsia="fr-FR"/>
        </w:rPr>
        <w:drawing>
          <wp:inline distT="0" distB="0" distL="0" distR="0">
            <wp:extent cx="5759280" cy="1198799"/>
            <wp:effectExtent l="0" t="0" r="0" b="1351"/>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5759280" cy="1198799"/>
                    </a:xfrm>
                    <a:prstGeom prst="rect">
                      <a:avLst/>
                    </a:prstGeom>
                    <a:ln>
                      <a:noFill/>
                      <a:prstDash/>
                    </a:ln>
                  </pic:spPr>
                </pic:pic>
              </a:graphicData>
            </a:graphic>
          </wp:inline>
        </w:drawing>
      </w:r>
    </w:p>
    <w:p w:rsidR="003B1701" w:rsidRPr="00B15A74" w:rsidRDefault="003B1701">
      <w:pPr>
        <w:pStyle w:val="Standard"/>
        <w:jc w:val="center"/>
        <w:rPr>
          <w:rFonts w:ascii="Arial" w:hAnsi="Arial" w:cs="Arial"/>
          <w:b/>
          <w:color w:val="0066CC"/>
          <w:sz w:val="32"/>
          <w:szCs w:val="32"/>
        </w:rPr>
      </w:pPr>
    </w:p>
    <w:p w:rsidR="005433F6" w:rsidRPr="00B15A74" w:rsidRDefault="0031429B">
      <w:pPr>
        <w:pStyle w:val="Standard"/>
        <w:spacing w:line="276" w:lineRule="auto"/>
        <w:jc w:val="center"/>
        <w:rPr>
          <w:rFonts w:ascii="Arial" w:hAnsi="Arial" w:cs="Arial"/>
          <w:b/>
          <w:color w:val="0066CC"/>
        </w:rPr>
      </w:pPr>
      <w:r w:rsidRPr="00B15A74">
        <w:rPr>
          <w:rFonts w:ascii="Arial" w:hAnsi="Arial" w:cs="Arial"/>
          <w:b/>
          <w:color w:val="0066CC"/>
        </w:rPr>
        <w:t>Elections régionales</w:t>
      </w:r>
      <w:r w:rsidR="005433F6" w:rsidRPr="00B15A74">
        <w:rPr>
          <w:rFonts w:ascii="Arial" w:hAnsi="Arial" w:cs="Arial"/>
          <w:b/>
          <w:color w:val="0066CC"/>
        </w:rPr>
        <w:t xml:space="preserve"> des 6 et 13 décembre</w:t>
      </w:r>
      <w:r w:rsidRPr="00B15A74">
        <w:rPr>
          <w:rFonts w:ascii="Arial" w:hAnsi="Arial" w:cs="Arial"/>
          <w:b/>
          <w:color w:val="0066CC"/>
        </w:rPr>
        <w:t xml:space="preserve"> 2015</w:t>
      </w:r>
    </w:p>
    <w:p w:rsidR="003B1701" w:rsidRPr="00B15A74" w:rsidRDefault="0031429B">
      <w:pPr>
        <w:pStyle w:val="Standard"/>
        <w:spacing w:line="276" w:lineRule="auto"/>
        <w:jc w:val="center"/>
        <w:rPr>
          <w:rFonts w:ascii="Arial" w:hAnsi="Arial" w:cs="Arial"/>
          <w:b/>
          <w:color w:val="0066CC"/>
          <w:sz w:val="32"/>
          <w:szCs w:val="32"/>
        </w:rPr>
      </w:pPr>
      <w:r w:rsidRPr="00B15A74">
        <w:rPr>
          <w:rFonts w:ascii="Arial" w:hAnsi="Arial" w:cs="Arial"/>
          <w:b/>
          <w:color w:val="0066CC"/>
          <w:sz w:val="32"/>
          <w:szCs w:val="32"/>
        </w:rPr>
        <w:t>Questionnaire de TDIE aux candidats</w:t>
      </w:r>
      <w:r w:rsidR="005433F6" w:rsidRPr="00B15A74">
        <w:rPr>
          <w:rFonts w:ascii="Arial" w:hAnsi="Arial" w:cs="Arial"/>
          <w:b/>
          <w:color w:val="0066CC"/>
          <w:sz w:val="32"/>
          <w:szCs w:val="32"/>
        </w:rPr>
        <w:t xml:space="preserve"> aux élections régionales</w:t>
      </w:r>
    </w:p>
    <w:p w:rsidR="003B1701" w:rsidRPr="00B15A74" w:rsidRDefault="005433F6">
      <w:pPr>
        <w:pStyle w:val="Standard"/>
        <w:jc w:val="center"/>
        <w:rPr>
          <w:rFonts w:ascii="Arial" w:hAnsi="Arial" w:cs="Arial"/>
        </w:rPr>
      </w:pPr>
      <w:r w:rsidRPr="00B15A74">
        <w:rPr>
          <w:rFonts w:ascii="Arial" w:hAnsi="Arial" w:cs="Arial"/>
        </w:rPr>
        <w:t>Une note documentaire est jointe à ce questionnaire</w:t>
      </w:r>
    </w:p>
    <w:p w:rsidR="003B1701" w:rsidRPr="00B15A74" w:rsidRDefault="0031429B">
      <w:pPr>
        <w:pStyle w:val="Standard"/>
        <w:spacing w:before="170"/>
        <w:ind w:right="1845"/>
        <w:jc w:val="both"/>
        <w:rPr>
          <w:rFonts w:ascii="Arial" w:hAnsi="Arial" w:cs="Arial"/>
          <w:b/>
          <w:sz w:val="24"/>
          <w:szCs w:val="24"/>
        </w:rPr>
      </w:pPr>
      <w:r w:rsidRPr="00B15A74">
        <w:rPr>
          <w:rFonts w:ascii="Arial" w:hAnsi="Arial" w:cs="Arial"/>
          <w:b/>
          <w:sz w:val="24"/>
          <w:szCs w:val="24"/>
        </w:rPr>
        <w:t>I. Orientations générales / financement des politiques de mobilité</w:t>
      </w:r>
    </w:p>
    <w:p w:rsidR="003B1701" w:rsidRPr="00B15A74" w:rsidRDefault="003B1701">
      <w:pPr>
        <w:pStyle w:val="Standard"/>
        <w:jc w:val="both"/>
        <w:rPr>
          <w:rFonts w:ascii="Arial" w:hAnsi="Arial" w:cs="Arial"/>
          <w:sz w:val="16"/>
          <w:szCs w:val="16"/>
        </w:rPr>
      </w:pPr>
    </w:p>
    <w:p w:rsidR="003B1701" w:rsidRPr="00B15A74" w:rsidRDefault="0031429B">
      <w:pPr>
        <w:pStyle w:val="Standard"/>
        <w:spacing w:before="113" w:line="360" w:lineRule="auto"/>
        <w:jc w:val="both"/>
        <w:rPr>
          <w:rFonts w:ascii="Arial" w:hAnsi="Arial" w:cs="Arial"/>
          <w:sz w:val="18"/>
          <w:szCs w:val="18"/>
        </w:rPr>
      </w:pPr>
      <w:r w:rsidRPr="00B15A74">
        <w:rPr>
          <w:rFonts w:ascii="Arial" w:hAnsi="Arial" w:cs="Arial"/>
          <w:b/>
          <w:color w:val="0066CC"/>
          <w:sz w:val="18"/>
          <w:szCs w:val="18"/>
        </w:rPr>
        <w:t xml:space="preserve">Question 1 </w:t>
      </w:r>
      <w:r w:rsidRPr="00B15A74">
        <w:rPr>
          <w:rFonts w:ascii="Arial" w:hAnsi="Arial" w:cs="Arial"/>
          <w:b/>
          <w:color w:val="000000"/>
          <w:sz w:val="18"/>
          <w:szCs w:val="18"/>
        </w:rPr>
        <w:t xml:space="preserve">– </w:t>
      </w:r>
      <w:r w:rsidRPr="00B15A74">
        <w:rPr>
          <w:rFonts w:ascii="Arial" w:hAnsi="Arial" w:cs="Arial"/>
          <w:b/>
          <w:i/>
          <w:iCs/>
          <w:color w:val="000000"/>
          <w:sz w:val="18"/>
          <w:szCs w:val="18"/>
        </w:rPr>
        <w:t>Etat des lieux</w:t>
      </w:r>
      <w:r w:rsidRPr="00B15A74">
        <w:rPr>
          <w:rFonts w:ascii="Arial" w:hAnsi="Arial" w:cs="Arial"/>
          <w:b/>
          <w:i/>
          <w:iCs/>
          <w:color w:val="000000"/>
          <w:sz w:val="20"/>
          <w:szCs w:val="20"/>
        </w:rPr>
        <w:t>.</w:t>
      </w:r>
    </w:p>
    <w:p w:rsidR="003B1701" w:rsidRPr="00B15A74" w:rsidRDefault="0031429B" w:rsidP="000A6A24">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Quel jugement portez-vous sur le fonctionnement des services de transports collectifs dans votre région ? Comment comptez-vous améliorer ces services ? </w:t>
      </w:r>
    </w:p>
    <w:p w:rsidR="00973C18" w:rsidRPr="00B15A74" w:rsidRDefault="00973C18" w:rsidP="000A6A24">
      <w:pPr>
        <w:pStyle w:val="Standard"/>
        <w:tabs>
          <w:tab w:val="left" w:leader="dot" w:pos="9524"/>
        </w:tabs>
        <w:spacing w:line="360" w:lineRule="auto"/>
        <w:jc w:val="both"/>
        <w:rPr>
          <w:rFonts w:ascii="Arial" w:hAnsi="Arial" w:cs="Arial"/>
          <w:color w:val="1F497D" w:themeColor="text2"/>
          <w:sz w:val="18"/>
          <w:szCs w:val="18"/>
        </w:rPr>
      </w:pPr>
    </w:p>
    <w:p w:rsidR="000A6A24" w:rsidRPr="00813DA7" w:rsidRDefault="000A6A24" w:rsidP="00973C18">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La qualité de service est pour le moins médiocre, il conviendra de mettre en avant la qualité de service, en particulier la régularité des horaires qui est très mauvaise en PACA !</w:t>
      </w:r>
    </w:p>
    <w:p w:rsidR="000A6A24" w:rsidRPr="00813DA7" w:rsidRDefault="000A6A24" w:rsidP="00973C18">
      <w:pPr>
        <w:pStyle w:val="Standard"/>
        <w:tabs>
          <w:tab w:val="left" w:leader="dot" w:pos="9524"/>
        </w:tabs>
        <w:jc w:val="both"/>
        <w:rPr>
          <w:rFonts w:ascii="Arial" w:hAnsi="Arial" w:cs="Arial"/>
          <w:color w:val="4F81BD" w:themeColor="accent1"/>
          <w:sz w:val="18"/>
          <w:szCs w:val="18"/>
        </w:rPr>
      </w:pPr>
      <w:r w:rsidRPr="00813DA7">
        <w:rPr>
          <w:rFonts w:ascii="Arial" w:hAnsi="Arial" w:cs="Arial"/>
          <w:color w:val="4F81BD" w:themeColor="accent1"/>
          <w:sz w:val="18"/>
          <w:szCs w:val="18"/>
        </w:rPr>
        <w:t xml:space="preserve">Notre région détient </w:t>
      </w:r>
      <w:r w:rsidRPr="00813DA7">
        <w:rPr>
          <w:rFonts w:ascii="Arial" w:hAnsi="Arial" w:cs="Arial"/>
          <w:bCs/>
          <w:color w:val="4F81BD" w:themeColor="accent1"/>
          <w:sz w:val="18"/>
          <w:szCs w:val="18"/>
        </w:rPr>
        <w:t xml:space="preserve">le record de France des trains annulés et retardés. </w:t>
      </w:r>
      <w:r w:rsidRPr="00813DA7">
        <w:rPr>
          <w:rFonts w:ascii="Arial" w:hAnsi="Arial" w:cs="Arial"/>
          <w:color w:val="4F81BD" w:themeColor="accent1"/>
          <w:sz w:val="18"/>
          <w:szCs w:val="18"/>
        </w:rPr>
        <w:t xml:space="preserve">De plus, </w:t>
      </w:r>
      <w:r w:rsidRPr="00813DA7">
        <w:rPr>
          <w:rFonts w:ascii="Arial" w:hAnsi="Arial" w:cs="Arial"/>
          <w:bCs/>
          <w:color w:val="4F81BD" w:themeColor="accent1"/>
          <w:sz w:val="18"/>
          <w:szCs w:val="18"/>
        </w:rPr>
        <w:t xml:space="preserve">les 20 millions d’euros de pénalités </w:t>
      </w:r>
      <w:r w:rsidRPr="00813DA7">
        <w:rPr>
          <w:rFonts w:ascii="Arial" w:hAnsi="Arial" w:cs="Arial"/>
          <w:color w:val="4F81BD" w:themeColor="accent1"/>
          <w:sz w:val="18"/>
          <w:szCs w:val="18"/>
        </w:rPr>
        <w:t xml:space="preserve">perçus chaque année par la Région ne sont jamais reversés aux usagers. </w:t>
      </w:r>
    </w:p>
    <w:p w:rsidR="000A6A24" w:rsidRPr="00813DA7" w:rsidRDefault="000A6A24" w:rsidP="00973C18">
      <w:pPr>
        <w:tabs>
          <w:tab w:val="left" w:pos="2385"/>
        </w:tabs>
        <w:spacing w:after="0" w:line="240" w:lineRule="auto"/>
        <w:jc w:val="both"/>
        <w:rPr>
          <w:rFonts w:ascii="Arial" w:hAnsi="Arial" w:cs="Arial"/>
          <w:color w:val="4F81BD" w:themeColor="accent1"/>
          <w:sz w:val="18"/>
          <w:szCs w:val="18"/>
        </w:rPr>
      </w:pPr>
    </w:p>
    <w:p w:rsidR="000A6A24" w:rsidRPr="00813DA7" w:rsidRDefault="000A6A24" w:rsidP="003274D3">
      <w:pPr>
        <w:widowControl/>
        <w:suppressAutoHyphens w:val="0"/>
        <w:autoSpaceDE w:val="0"/>
        <w:adjustRightInd w:val="0"/>
        <w:spacing w:after="0" w:line="240" w:lineRule="auto"/>
        <w:jc w:val="both"/>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Au-delà de 5 retards et d’1 annulation 20% de l’abonnement mensuel </w:t>
      </w:r>
      <w:r w:rsidR="008D0B90" w:rsidRPr="00813DA7">
        <w:rPr>
          <w:rFonts w:ascii="Arial" w:hAnsi="Arial" w:cs="Arial"/>
          <w:color w:val="4F81BD" w:themeColor="accent1"/>
          <w:kern w:val="0"/>
          <w:sz w:val="18"/>
          <w:szCs w:val="18"/>
        </w:rPr>
        <w:t xml:space="preserve">seront </w:t>
      </w:r>
      <w:r w:rsidR="003274D3" w:rsidRPr="00813DA7">
        <w:rPr>
          <w:rFonts w:ascii="Arial" w:hAnsi="Arial" w:cs="Arial"/>
          <w:color w:val="4F81BD" w:themeColor="accent1"/>
          <w:kern w:val="0"/>
          <w:sz w:val="18"/>
          <w:szCs w:val="18"/>
        </w:rPr>
        <w:t>remboursés,</w:t>
      </w:r>
      <w:r w:rsidR="008D0B90" w:rsidRPr="00813DA7">
        <w:rPr>
          <w:rFonts w:ascii="Arial" w:hAnsi="Arial" w:cs="Arial"/>
          <w:color w:val="4F81BD" w:themeColor="accent1"/>
          <w:kern w:val="0"/>
          <w:sz w:val="18"/>
          <w:szCs w:val="18"/>
        </w:rPr>
        <w:t xml:space="preserve"> et au</w:t>
      </w:r>
      <w:r w:rsidRPr="00813DA7">
        <w:rPr>
          <w:rFonts w:ascii="Arial" w:hAnsi="Arial" w:cs="Arial"/>
          <w:color w:val="4F81BD" w:themeColor="accent1"/>
          <w:kern w:val="0"/>
          <w:sz w:val="18"/>
          <w:szCs w:val="18"/>
        </w:rPr>
        <w:t xml:space="preserve">-delà de 10 retards et de 2 annulations 30% de l’abonnement mensuel </w:t>
      </w:r>
      <w:r w:rsidR="008D0B90" w:rsidRPr="00813DA7">
        <w:rPr>
          <w:rFonts w:ascii="Arial" w:hAnsi="Arial" w:cs="Arial"/>
          <w:color w:val="4F81BD" w:themeColor="accent1"/>
          <w:kern w:val="0"/>
          <w:sz w:val="18"/>
          <w:szCs w:val="18"/>
        </w:rPr>
        <w:t xml:space="preserve">seront </w:t>
      </w:r>
      <w:r w:rsidRPr="00813DA7">
        <w:rPr>
          <w:rFonts w:ascii="Arial" w:hAnsi="Arial" w:cs="Arial"/>
          <w:color w:val="4F81BD" w:themeColor="accent1"/>
          <w:kern w:val="0"/>
          <w:sz w:val="18"/>
          <w:szCs w:val="18"/>
        </w:rPr>
        <w:t>remboursés</w:t>
      </w:r>
      <w:r w:rsidR="008D0B90" w:rsidRPr="00813DA7">
        <w:rPr>
          <w:rFonts w:ascii="Arial" w:hAnsi="Arial" w:cs="Arial"/>
          <w:color w:val="4F81BD" w:themeColor="accent1"/>
          <w:kern w:val="0"/>
          <w:sz w:val="18"/>
          <w:szCs w:val="18"/>
        </w:rPr>
        <w:t>.</w:t>
      </w:r>
    </w:p>
    <w:p w:rsidR="008D0B90" w:rsidRPr="00813DA7" w:rsidRDefault="008D0B90" w:rsidP="00973C18">
      <w:pPr>
        <w:pStyle w:val="Pa6"/>
        <w:spacing w:line="240" w:lineRule="auto"/>
        <w:jc w:val="center"/>
        <w:rPr>
          <w:rStyle w:val="A29"/>
          <w:rFonts w:ascii="Arial" w:hAnsi="Arial" w:cs="Arial"/>
          <w:color w:val="4F81BD" w:themeColor="accent1"/>
          <w:sz w:val="18"/>
          <w:szCs w:val="18"/>
        </w:rPr>
      </w:pPr>
    </w:p>
    <w:p w:rsidR="000A6A24" w:rsidRPr="00813DA7" w:rsidRDefault="008D0B90" w:rsidP="00973C18">
      <w:pPr>
        <w:pStyle w:val="Pa6"/>
        <w:spacing w:line="240" w:lineRule="auto"/>
        <w:jc w:val="both"/>
        <w:rPr>
          <w:rStyle w:val="A29"/>
          <w:rFonts w:ascii="Arial" w:hAnsi="Arial" w:cs="Arial"/>
          <w:color w:val="4F81BD" w:themeColor="accent1"/>
          <w:sz w:val="18"/>
          <w:szCs w:val="18"/>
        </w:rPr>
      </w:pPr>
      <w:r w:rsidRPr="00813DA7">
        <w:rPr>
          <w:rStyle w:val="A29"/>
          <w:rFonts w:ascii="Arial" w:hAnsi="Arial" w:cs="Arial"/>
          <w:color w:val="4F81BD" w:themeColor="accent1"/>
          <w:sz w:val="18"/>
          <w:szCs w:val="18"/>
        </w:rPr>
        <w:t xml:space="preserve">Les rames seront équipées du </w:t>
      </w:r>
      <w:r w:rsidR="000A6A24" w:rsidRPr="00813DA7">
        <w:rPr>
          <w:rStyle w:val="A29"/>
          <w:rFonts w:ascii="Arial" w:hAnsi="Arial" w:cs="Arial"/>
          <w:color w:val="4F81BD" w:themeColor="accent1"/>
          <w:sz w:val="18"/>
          <w:szCs w:val="18"/>
        </w:rPr>
        <w:t xml:space="preserve">Wifi gratuit, </w:t>
      </w:r>
      <w:r w:rsidRPr="00813DA7">
        <w:rPr>
          <w:rStyle w:val="A29"/>
          <w:rFonts w:ascii="Arial" w:hAnsi="Arial" w:cs="Arial"/>
          <w:color w:val="4F81BD" w:themeColor="accent1"/>
          <w:sz w:val="18"/>
          <w:szCs w:val="18"/>
        </w:rPr>
        <w:t xml:space="preserve">de la </w:t>
      </w:r>
      <w:r w:rsidR="000A6A24" w:rsidRPr="00813DA7">
        <w:rPr>
          <w:rStyle w:val="A29"/>
          <w:rFonts w:ascii="Arial" w:hAnsi="Arial" w:cs="Arial"/>
          <w:color w:val="4F81BD" w:themeColor="accent1"/>
          <w:sz w:val="18"/>
          <w:szCs w:val="18"/>
        </w:rPr>
        <w:t xml:space="preserve">climatisation, </w:t>
      </w:r>
      <w:r w:rsidRPr="00813DA7">
        <w:rPr>
          <w:rStyle w:val="A29"/>
          <w:rFonts w:ascii="Arial" w:hAnsi="Arial" w:cs="Arial"/>
          <w:color w:val="4F81BD" w:themeColor="accent1"/>
          <w:sz w:val="18"/>
          <w:szCs w:val="18"/>
        </w:rPr>
        <w:t xml:space="preserve">des </w:t>
      </w:r>
      <w:r w:rsidR="000A6A24" w:rsidRPr="00813DA7">
        <w:rPr>
          <w:rStyle w:val="A29"/>
          <w:rFonts w:ascii="Arial" w:hAnsi="Arial" w:cs="Arial"/>
          <w:color w:val="4F81BD" w:themeColor="accent1"/>
          <w:sz w:val="18"/>
          <w:szCs w:val="18"/>
        </w:rPr>
        <w:t>application</w:t>
      </w:r>
      <w:r w:rsidRPr="00813DA7">
        <w:rPr>
          <w:rStyle w:val="A29"/>
          <w:rFonts w:ascii="Arial" w:hAnsi="Arial" w:cs="Arial"/>
          <w:color w:val="4F81BD" w:themeColor="accent1"/>
          <w:sz w:val="18"/>
          <w:szCs w:val="18"/>
        </w:rPr>
        <w:t>s</w:t>
      </w:r>
      <w:r w:rsidR="000A6A24" w:rsidRPr="00813DA7">
        <w:rPr>
          <w:rStyle w:val="A29"/>
          <w:rFonts w:ascii="Arial" w:hAnsi="Arial" w:cs="Arial"/>
          <w:color w:val="4F81BD" w:themeColor="accent1"/>
          <w:sz w:val="18"/>
          <w:szCs w:val="18"/>
        </w:rPr>
        <w:t xml:space="preserve"> Smartphone et écrans interactifs</w:t>
      </w:r>
      <w:r w:rsidRPr="00813DA7">
        <w:rPr>
          <w:rStyle w:val="A29"/>
          <w:rFonts w:ascii="Arial" w:hAnsi="Arial" w:cs="Arial"/>
          <w:color w:val="4F81BD" w:themeColor="accent1"/>
          <w:sz w:val="18"/>
          <w:szCs w:val="18"/>
        </w:rPr>
        <w:t xml:space="preserve"> seront à disposition </w:t>
      </w:r>
      <w:r w:rsidR="000A6A24" w:rsidRPr="00813DA7">
        <w:rPr>
          <w:rStyle w:val="A29"/>
          <w:rFonts w:ascii="Arial" w:hAnsi="Arial" w:cs="Arial"/>
          <w:color w:val="4F81BD" w:themeColor="accent1"/>
          <w:sz w:val="18"/>
          <w:szCs w:val="18"/>
        </w:rPr>
        <w:t xml:space="preserve"> pour mieux informer</w:t>
      </w:r>
      <w:r w:rsidRPr="00813DA7">
        <w:rPr>
          <w:rStyle w:val="A29"/>
          <w:rFonts w:ascii="Arial" w:hAnsi="Arial" w:cs="Arial"/>
          <w:color w:val="4F81BD" w:themeColor="accent1"/>
          <w:sz w:val="18"/>
          <w:szCs w:val="18"/>
        </w:rPr>
        <w:t xml:space="preserve"> les usagers.</w:t>
      </w:r>
    </w:p>
    <w:p w:rsidR="00973C18" w:rsidRPr="00813DA7" w:rsidRDefault="00973C18" w:rsidP="00973C18">
      <w:pPr>
        <w:spacing w:after="0" w:line="240" w:lineRule="auto"/>
        <w:jc w:val="both"/>
        <w:rPr>
          <w:rFonts w:ascii="Arial" w:hAnsi="Arial" w:cs="Arial"/>
          <w:color w:val="4F81BD" w:themeColor="accent1"/>
          <w:sz w:val="18"/>
          <w:szCs w:val="18"/>
        </w:rPr>
      </w:pPr>
    </w:p>
    <w:p w:rsidR="000A6A24" w:rsidRPr="00813DA7" w:rsidRDefault="008D0B90" w:rsidP="00973C18">
      <w:pPr>
        <w:spacing w:after="0" w:line="240" w:lineRule="auto"/>
        <w:jc w:val="both"/>
        <w:rPr>
          <w:rStyle w:val="A29"/>
          <w:rFonts w:ascii="Arial" w:hAnsi="Arial" w:cs="Arial"/>
          <w:color w:val="4F81BD" w:themeColor="accent1"/>
          <w:sz w:val="18"/>
          <w:szCs w:val="18"/>
        </w:rPr>
      </w:pPr>
      <w:r w:rsidRPr="00813DA7">
        <w:rPr>
          <w:rFonts w:ascii="Arial" w:hAnsi="Arial" w:cs="Arial"/>
          <w:color w:val="4F81BD" w:themeColor="accent1"/>
          <w:sz w:val="18"/>
          <w:szCs w:val="18"/>
        </w:rPr>
        <w:t xml:space="preserve">Les trains seront plus nombreux et plus fréquents  </w:t>
      </w:r>
      <w:r w:rsidR="000A6A24" w:rsidRPr="00813DA7">
        <w:rPr>
          <w:rStyle w:val="A29"/>
          <w:rFonts w:ascii="Arial" w:hAnsi="Arial" w:cs="Arial"/>
          <w:color w:val="4F81BD" w:themeColor="accent1"/>
          <w:sz w:val="18"/>
          <w:szCs w:val="18"/>
        </w:rPr>
        <w:t>aux heures et aux jours de pointe</w:t>
      </w:r>
      <w:r w:rsidR="00973C18" w:rsidRPr="00813DA7">
        <w:rPr>
          <w:rStyle w:val="A29"/>
          <w:rFonts w:ascii="Arial" w:hAnsi="Arial" w:cs="Arial"/>
          <w:color w:val="4F81BD" w:themeColor="accent1"/>
          <w:sz w:val="18"/>
          <w:szCs w:val="18"/>
        </w:rPr>
        <w:t xml:space="preserve">, des rames seront accessibles pour les personnes à mobilité réduite, les délais de réparation seront réduits en </w:t>
      </w:r>
      <w:r w:rsidR="000A6A24" w:rsidRPr="00813DA7">
        <w:rPr>
          <w:rStyle w:val="A29"/>
          <w:rFonts w:ascii="Arial" w:hAnsi="Arial" w:cs="Arial"/>
          <w:color w:val="4F81BD" w:themeColor="accent1"/>
          <w:sz w:val="18"/>
          <w:szCs w:val="18"/>
        </w:rPr>
        <w:t>décentralisant la maintenance avec la création d’un centre d’exploitation à l’est de la région</w:t>
      </w:r>
      <w:r w:rsidR="00973C18" w:rsidRPr="00813DA7">
        <w:rPr>
          <w:rStyle w:val="A29"/>
          <w:rFonts w:ascii="Arial" w:hAnsi="Arial" w:cs="Arial"/>
          <w:color w:val="4F81BD" w:themeColor="accent1"/>
          <w:sz w:val="18"/>
          <w:szCs w:val="18"/>
        </w:rPr>
        <w:t>.</w:t>
      </w:r>
    </w:p>
    <w:p w:rsidR="00973C18" w:rsidRPr="00813DA7" w:rsidRDefault="00973C18" w:rsidP="000A6A24">
      <w:pPr>
        <w:spacing w:after="0" w:line="240" w:lineRule="auto"/>
        <w:jc w:val="both"/>
        <w:rPr>
          <w:rFonts w:ascii="Arial" w:hAnsi="Arial" w:cs="Arial"/>
          <w:color w:val="4F81BD" w:themeColor="accent1"/>
          <w:kern w:val="0"/>
          <w:sz w:val="20"/>
        </w:rPr>
      </w:pPr>
    </w:p>
    <w:p w:rsidR="000A6A24" w:rsidRPr="00813DA7" w:rsidRDefault="000A6A24" w:rsidP="000A6A24">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La sécurité devient un élément majeur du fonctionnement et sera la aussi à revoir fondamentalement afin que les usagers aient confiance en leurs transports collectifs.</w:t>
      </w:r>
    </w:p>
    <w:p w:rsidR="00973C18" w:rsidRPr="00813DA7" w:rsidRDefault="00973C18" w:rsidP="000A6A24">
      <w:pPr>
        <w:spacing w:after="0" w:line="240" w:lineRule="auto"/>
        <w:jc w:val="both"/>
        <w:rPr>
          <w:rFonts w:ascii="Arial" w:hAnsi="Arial" w:cs="Arial"/>
          <w:color w:val="4F81BD" w:themeColor="accent1"/>
          <w:sz w:val="18"/>
          <w:szCs w:val="18"/>
        </w:rPr>
      </w:pPr>
    </w:p>
    <w:p w:rsidR="00973C18" w:rsidRPr="00813DA7" w:rsidRDefault="00973C18" w:rsidP="00441C91">
      <w:pPr>
        <w:spacing w:after="0" w:line="240" w:lineRule="auto"/>
        <w:jc w:val="both"/>
        <w:rPr>
          <w:rFonts w:ascii="Arial" w:hAnsi="Arial" w:cs="Arial"/>
          <w:bCs/>
          <w:color w:val="4F81BD" w:themeColor="accent1"/>
          <w:sz w:val="18"/>
          <w:szCs w:val="18"/>
        </w:rPr>
      </w:pPr>
      <w:r w:rsidRPr="00813DA7">
        <w:rPr>
          <w:rFonts w:ascii="Arial" w:hAnsi="Arial" w:cs="Arial"/>
          <w:bCs/>
          <w:color w:val="4F81BD" w:themeColor="accent1"/>
          <w:sz w:val="18"/>
          <w:szCs w:val="18"/>
        </w:rPr>
        <w:t>Face à la menace terroriste et devant la passivité et l’angélisme du Gouvernement sur les questions de sécurité, toutes les collectivités doivent se mobiliser et assumer leurs responsabilités.</w:t>
      </w:r>
    </w:p>
    <w:p w:rsidR="00973C18" w:rsidRPr="00813DA7" w:rsidRDefault="00973C18" w:rsidP="00441C91">
      <w:pPr>
        <w:spacing w:after="0" w:line="240" w:lineRule="auto"/>
        <w:jc w:val="both"/>
        <w:rPr>
          <w:rFonts w:ascii="Arial" w:hAnsi="Arial" w:cs="Arial"/>
          <w:bCs/>
          <w:color w:val="4F81BD" w:themeColor="accent1"/>
          <w:sz w:val="18"/>
          <w:szCs w:val="18"/>
        </w:rPr>
      </w:pPr>
    </w:p>
    <w:p w:rsidR="00973C18" w:rsidRPr="00813DA7" w:rsidRDefault="00973C18" w:rsidP="00441C91">
      <w:pPr>
        <w:spacing w:after="0" w:line="240" w:lineRule="auto"/>
        <w:jc w:val="both"/>
        <w:rPr>
          <w:rFonts w:ascii="Arial" w:hAnsi="Arial" w:cs="Arial"/>
          <w:bCs/>
          <w:color w:val="4F81BD" w:themeColor="accent1"/>
          <w:sz w:val="18"/>
          <w:szCs w:val="18"/>
        </w:rPr>
      </w:pPr>
      <w:r w:rsidRPr="00813DA7">
        <w:rPr>
          <w:rFonts w:ascii="Arial" w:hAnsi="Arial" w:cs="Arial"/>
          <w:bCs/>
          <w:color w:val="4F81BD" w:themeColor="accent1"/>
          <w:sz w:val="18"/>
          <w:szCs w:val="18"/>
        </w:rPr>
        <w:t xml:space="preserve">La sécurité sera renforcée dans les gares et les </w:t>
      </w:r>
      <w:r w:rsidR="00441C91" w:rsidRPr="00813DA7">
        <w:rPr>
          <w:rFonts w:ascii="Arial" w:hAnsi="Arial" w:cs="Arial"/>
          <w:bCs/>
          <w:color w:val="4F81BD" w:themeColor="accent1"/>
          <w:sz w:val="18"/>
          <w:szCs w:val="18"/>
        </w:rPr>
        <w:t>trains</w:t>
      </w:r>
      <w:r w:rsidRPr="00813DA7">
        <w:rPr>
          <w:rFonts w:ascii="Arial" w:hAnsi="Arial" w:cs="Arial"/>
          <w:bCs/>
          <w:color w:val="4F81BD" w:themeColor="accent1"/>
          <w:sz w:val="18"/>
          <w:szCs w:val="18"/>
        </w:rPr>
        <w:t xml:space="preserve"> par :</w:t>
      </w:r>
    </w:p>
    <w:p w:rsidR="00973C18" w:rsidRPr="00813DA7" w:rsidRDefault="00973C18" w:rsidP="00441C91">
      <w:pPr>
        <w:pStyle w:val="Paragraphedeliste"/>
        <w:numPr>
          <w:ilvl w:val="0"/>
          <w:numId w:val="7"/>
        </w:numPr>
        <w:jc w:val="both"/>
        <w:rPr>
          <w:rFonts w:ascii="Arial" w:hAnsi="Arial" w:cs="Arial"/>
          <w:bCs/>
          <w:color w:val="4F81BD" w:themeColor="accent1"/>
          <w:sz w:val="18"/>
          <w:szCs w:val="18"/>
        </w:rPr>
      </w:pPr>
      <w:r w:rsidRPr="00813DA7">
        <w:rPr>
          <w:rFonts w:ascii="Arial" w:hAnsi="Arial" w:cs="Arial"/>
          <w:bCs/>
          <w:color w:val="4F81BD" w:themeColor="accent1"/>
          <w:sz w:val="18"/>
          <w:szCs w:val="18"/>
        </w:rPr>
        <w:t xml:space="preserve">l’installation de portiques, </w:t>
      </w:r>
    </w:p>
    <w:p w:rsidR="00973C18" w:rsidRPr="00813DA7" w:rsidRDefault="003274D3" w:rsidP="00441C91">
      <w:pPr>
        <w:pStyle w:val="Paragraphedeliste"/>
        <w:numPr>
          <w:ilvl w:val="0"/>
          <w:numId w:val="7"/>
        </w:numPr>
        <w:jc w:val="both"/>
        <w:rPr>
          <w:rFonts w:ascii="Arial" w:hAnsi="Arial" w:cs="Arial"/>
          <w:color w:val="4F81BD" w:themeColor="accent1"/>
          <w:sz w:val="18"/>
          <w:szCs w:val="18"/>
        </w:rPr>
      </w:pPr>
      <w:r w:rsidRPr="00813DA7">
        <w:rPr>
          <w:rFonts w:ascii="Arial" w:hAnsi="Arial" w:cs="Arial"/>
          <w:bCs/>
          <w:color w:val="4F81BD" w:themeColor="accent1"/>
          <w:sz w:val="18"/>
          <w:szCs w:val="18"/>
        </w:rPr>
        <w:t>la vidéo</w:t>
      </w:r>
      <w:r w:rsidR="00973C18" w:rsidRPr="00813DA7">
        <w:rPr>
          <w:rFonts w:ascii="Arial" w:hAnsi="Arial" w:cs="Arial"/>
          <w:bCs/>
          <w:color w:val="4F81BD" w:themeColor="accent1"/>
          <w:sz w:val="18"/>
          <w:szCs w:val="18"/>
        </w:rPr>
        <w:t xml:space="preserve">protection en temps réel dans 100% des gares et des trains, </w:t>
      </w:r>
    </w:p>
    <w:p w:rsidR="00973C18" w:rsidRPr="00813DA7" w:rsidRDefault="00973C18" w:rsidP="00441C91">
      <w:pPr>
        <w:pStyle w:val="Paragraphedeliste"/>
        <w:numPr>
          <w:ilvl w:val="0"/>
          <w:numId w:val="7"/>
        </w:numPr>
        <w:suppressAutoHyphens w:val="0"/>
        <w:autoSpaceDE w:val="0"/>
        <w:adjustRightInd w:val="0"/>
        <w:jc w:val="both"/>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la gratuité des transports pour les militaires en uniforme, les forces de l’ordre et les sapeurs-pompiers </w:t>
      </w:r>
    </w:p>
    <w:p w:rsidR="00973C18" w:rsidRPr="00813DA7" w:rsidRDefault="00973C18" w:rsidP="00441C91">
      <w:pPr>
        <w:pStyle w:val="Paragraphedeliste"/>
        <w:numPr>
          <w:ilvl w:val="0"/>
          <w:numId w:val="7"/>
        </w:numPr>
        <w:suppressAutoHyphens w:val="0"/>
        <w:autoSpaceDE w:val="0"/>
        <w:adjustRightInd w:val="0"/>
        <w:jc w:val="both"/>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la </w:t>
      </w:r>
      <w:r w:rsidR="003274D3" w:rsidRPr="00813DA7">
        <w:rPr>
          <w:rFonts w:ascii="Arial" w:hAnsi="Arial" w:cs="Arial"/>
          <w:color w:val="4F81BD" w:themeColor="accent1"/>
          <w:kern w:val="0"/>
          <w:sz w:val="18"/>
          <w:szCs w:val="18"/>
        </w:rPr>
        <w:t>création</w:t>
      </w:r>
      <w:r w:rsidRPr="00813DA7">
        <w:rPr>
          <w:rFonts w:ascii="Arial" w:hAnsi="Arial" w:cs="Arial"/>
          <w:color w:val="4F81BD" w:themeColor="accent1"/>
          <w:kern w:val="0"/>
          <w:sz w:val="18"/>
          <w:szCs w:val="18"/>
        </w:rPr>
        <w:t xml:space="preserve"> de la police régionale des transports </w:t>
      </w:r>
    </w:p>
    <w:p w:rsidR="00973C18" w:rsidRPr="00813DA7" w:rsidRDefault="00973C18" w:rsidP="00441C91">
      <w:pPr>
        <w:pStyle w:val="Paragraphedeliste"/>
        <w:numPr>
          <w:ilvl w:val="0"/>
          <w:numId w:val="7"/>
        </w:numPr>
        <w:suppressAutoHyphens w:val="0"/>
        <w:autoSpaceDE w:val="0"/>
        <w:adjustRightInd w:val="0"/>
        <w:jc w:val="both"/>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le développement d’une application Smartphone pour signaler tout danger  </w:t>
      </w:r>
    </w:p>
    <w:p w:rsidR="00973C18" w:rsidRPr="00813DA7" w:rsidRDefault="003274D3" w:rsidP="00441C91">
      <w:pPr>
        <w:pStyle w:val="Paragraphedeliste"/>
        <w:numPr>
          <w:ilvl w:val="0"/>
          <w:numId w:val="7"/>
        </w:numPr>
        <w:jc w:val="both"/>
        <w:rPr>
          <w:rFonts w:ascii="Arial" w:hAnsi="Arial" w:cs="Arial"/>
          <w:color w:val="4F81BD" w:themeColor="accent1"/>
          <w:sz w:val="18"/>
          <w:szCs w:val="18"/>
        </w:rPr>
      </w:pPr>
      <w:r w:rsidRPr="00813DA7">
        <w:rPr>
          <w:rFonts w:ascii="Arial" w:hAnsi="Arial" w:cs="Arial"/>
          <w:color w:val="4F81BD" w:themeColor="accent1"/>
          <w:kern w:val="0"/>
          <w:sz w:val="18"/>
          <w:szCs w:val="18"/>
        </w:rPr>
        <w:t xml:space="preserve">des travaux d’intérêt général </w:t>
      </w:r>
      <w:r w:rsidR="00973C18" w:rsidRPr="00813DA7">
        <w:rPr>
          <w:rFonts w:ascii="Arial" w:hAnsi="Arial" w:cs="Arial"/>
          <w:color w:val="4F81BD" w:themeColor="accent1"/>
          <w:kern w:val="0"/>
          <w:sz w:val="18"/>
          <w:szCs w:val="18"/>
        </w:rPr>
        <w:t>pour lutter contre les incivilités</w:t>
      </w:r>
    </w:p>
    <w:p w:rsidR="00973C18" w:rsidRPr="00B15A74" w:rsidRDefault="00973C18" w:rsidP="00441C91">
      <w:pPr>
        <w:spacing w:after="0" w:line="240" w:lineRule="auto"/>
        <w:jc w:val="both"/>
        <w:rPr>
          <w:rFonts w:ascii="Arial" w:hAnsi="Arial" w:cs="Arial"/>
          <w:color w:val="1F497D" w:themeColor="text2"/>
          <w:sz w:val="18"/>
          <w:szCs w:val="18"/>
        </w:rPr>
      </w:pPr>
    </w:p>
    <w:p w:rsidR="003274D3" w:rsidRPr="00B15A74" w:rsidRDefault="003274D3" w:rsidP="000A6A24">
      <w:pPr>
        <w:spacing w:after="0" w:line="240" w:lineRule="auto"/>
        <w:rPr>
          <w:rFonts w:ascii="Arial" w:hAnsi="Arial" w:cs="Arial"/>
          <w:color w:val="1F497D" w:themeColor="text2"/>
          <w:sz w:val="18"/>
          <w:szCs w:val="18"/>
        </w:rPr>
      </w:pPr>
    </w:p>
    <w:p w:rsidR="003B1701" w:rsidRPr="00B15A74" w:rsidRDefault="0031429B">
      <w:pPr>
        <w:pStyle w:val="Standard"/>
        <w:spacing w:line="360" w:lineRule="auto"/>
        <w:jc w:val="both"/>
        <w:rPr>
          <w:rFonts w:ascii="Arial" w:hAnsi="Arial" w:cs="Arial"/>
          <w:i/>
          <w:iCs/>
          <w:sz w:val="18"/>
          <w:szCs w:val="18"/>
        </w:rPr>
      </w:pPr>
      <w:r w:rsidRPr="00B15A74">
        <w:rPr>
          <w:rFonts w:ascii="Arial" w:hAnsi="Arial" w:cs="Arial"/>
          <w:b/>
          <w:color w:val="0066CC"/>
          <w:sz w:val="18"/>
          <w:szCs w:val="18"/>
        </w:rPr>
        <w:t>Question 2</w:t>
      </w:r>
      <w:r w:rsidRPr="00B15A74">
        <w:rPr>
          <w:rFonts w:ascii="Arial" w:hAnsi="Arial" w:cs="Arial"/>
          <w:b/>
          <w:sz w:val="18"/>
          <w:szCs w:val="18"/>
        </w:rPr>
        <w:t xml:space="preserve"> </w:t>
      </w:r>
      <w:r w:rsidRPr="00B15A74">
        <w:rPr>
          <w:rFonts w:ascii="Arial" w:hAnsi="Arial" w:cs="Arial"/>
          <w:b/>
          <w:i/>
          <w:iCs/>
          <w:sz w:val="18"/>
          <w:szCs w:val="18"/>
        </w:rPr>
        <w:t>– La politique des transports devient la principale compétence de la région.</w:t>
      </w:r>
    </w:p>
    <w:p w:rsidR="000A6A24" w:rsidRPr="00B15A74" w:rsidRDefault="0031429B" w:rsidP="000A6A24">
      <w:pPr>
        <w:rPr>
          <w:rFonts w:ascii="Arial" w:hAnsi="Arial" w:cs="Arial"/>
          <w:sz w:val="18"/>
          <w:szCs w:val="18"/>
        </w:rPr>
      </w:pPr>
      <w:r w:rsidRPr="00B15A74">
        <w:rPr>
          <w:rFonts w:ascii="Arial" w:hAnsi="Arial" w:cs="Arial"/>
          <w:sz w:val="18"/>
          <w:szCs w:val="18"/>
        </w:rPr>
        <w:t>Quels objectifs donnez-vous à la politique régionale des transports pour contribuer à la mise en œuvre de votre projet de développement régional, et quels leviers (économique, contractuel – Contrat de Plan Etat-Région, tarification, fiscalité écologique, etc.) comptez-vous mobiliser pour atteindre ces objectifs ?</w:t>
      </w:r>
    </w:p>
    <w:p w:rsidR="003274D3" w:rsidRPr="00813DA7" w:rsidRDefault="003274D3" w:rsidP="003274D3">
      <w:pPr>
        <w:rPr>
          <w:rFonts w:ascii="Arial" w:hAnsi="Arial" w:cs="Arial"/>
          <w:iCs/>
          <w:color w:val="4F81BD" w:themeColor="accent1"/>
          <w:sz w:val="18"/>
          <w:szCs w:val="18"/>
        </w:rPr>
      </w:pPr>
      <w:r w:rsidRPr="00813DA7">
        <w:rPr>
          <w:rFonts w:ascii="Arial" w:hAnsi="Arial" w:cs="Arial"/>
          <w:iCs/>
          <w:color w:val="4F81BD" w:themeColor="accent1"/>
          <w:sz w:val="18"/>
          <w:szCs w:val="18"/>
        </w:rPr>
        <w:t>Une  région accessible est une région attractive, j’améliorerai les transports par la réalisation d’infrastructures.</w:t>
      </w:r>
    </w:p>
    <w:p w:rsidR="003274D3" w:rsidRPr="00813DA7" w:rsidRDefault="003274D3" w:rsidP="003274D3">
      <w:pPr>
        <w:rPr>
          <w:rFonts w:ascii="Arial" w:hAnsi="Arial" w:cs="Arial"/>
          <w:color w:val="4F81BD" w:themeColor="accent1"/>
          <w:kern w:val="0"/>
          <w:sz w:val="18"/>
          <w:szCs w:val="18"/>
        </w:rPr>
      </w:pPr>
      <w:r w:rsidRPr="00813DA7">
        <w:rPr>
          <w:rFonts w:ascii="Arial" w:hAnsi="Arial" w:cs="Arial"/>
          <w:iCs/>
          <w:color w:val="4F81BD" w:themeColor="accent1"/>
          <w:sz w:val="18"/>
          <w:szCs w:val="18"/>
        </w:rPr>
        <w:t> </w:t>
      </w:r>
      <w:r w:rsidR="00375AA3" w:rsidRPr="00813DA7">
        <w:rPr>
          <w:rFonts w:ascii="Arial" w:hAnsi="Arial" w:cs="Arial"/>
          <w:color w:val="4F81BD" w:themeColor="accent1"/>
          <w:kern w:val="0"/>
          <w:sz w:val="18"/>
          <w:szCs w:val="18"/>
        </w:rPr>
        <w:t xml:space="preserve">Le dernier CPER signé par les socialistes prive notre territoire de 430 millions d’euros par rapport à celui que j’avais signé pour la période 2007-2013. </w:t>
      </w:r>
      <w:r w:rsidRPr="00813DA7">
        <w:rPr>
          <w:rFonts w:ascii="Arial" w:hAnsi="Arial" w:cs="Arial"/>
          <w:bCs/>
          <w:color w:val="4F81BD" w:themeColor="accent1"/>
          <w:kern w:val="0"/>
          <w:sz w:val="18"/>
          <w:szCs w:val="18"/>
        </w:rPr>
        <w:t xml:space="preserve">Je renégocierai le contrat de plan Etat-Région </w:t>
      </w:r>
      <w:r w:rsidRPr="00813DA7">
        <w:rPr>
          <w:rFonts w:ascii="Arial" w:hAnsi="Arial" w:cs="Arial"/>
          <w:color w:val="4F81BD" w:themeColor="accent1"/>
          <w:kern w:val="0"/>
          <w:sz w:val="18"/>
          <w:szCs w:val="18"/>
        </w:rPr>
        <w:t xml:space="preserve">pour rééquilibrer les </w:t>
      </w:r>
      <w:r w:rsidR="00375AA3" w:rsidRPr="00813DA7">
        <w:rPr>
          <w:rFonts w:ascii="Arial" w:hAnsi="Arial" w:cs="Arial"/>
          <w:color w:val="4F81BD" w:themeColor="accent1"/>
          <w:kern w:val="0"/>
          <w:sz w:val="18"/>
          <w:szCs w:val="18"/>
        </w:rPr>
        <w:t>investissements et concrétiser.</w:t>
      </w:r>
    </w:p>
    <w:p w:rsidR="003274D3" w:rsidRPr="00813DA7" w:rsidRDefault="003274D3" w:rsidP="003274D3">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Ligne ferroviaire Est-Ouest de Vaucluse, </w:t>
      </w:r>
    </w:p>
    <w:p w:rsidR="003274D3" w:rsidRPr="00813DA7" w:rsidRDefault="003274D3" w:rsidP="003274D3">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les contournements routiers de Digne, Orange et Arles, </w:t>
      </w:r>
    </w:p>
    <w:p w:rsidR="003274D3" w:rsidRPr="00813DA7" w:rsidRDefault="003274D3" w:rsidP="003274D3">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lastRenderedPageBreak/>
        <w:t xml:space="preserve">• la desserte du bassin de Fos-sur-Mer, </w:t>
      </w:r>
    </w:p>
    <w:p w:rsidR="003274D3" w:rsidRPr="00813DA7" w:rsidRDefault="003274D3" w:rsidP="003274D3">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Ligne nouvelle ferroviaire entre Marseille, Le Muy et Nice, </w:t>
      </w:r>
    </w:p>
    <w:p w:rsidR="003274D3" w:rsidRPr="00813DA7" w:rsidRDefault="003274D3" w:rsidP="003274D3">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relance du projet de l’A51, </w:t>
      </w:r>
    </w:p>
    <w:p w:rsidR="003274D3" w:rsidRPr="00813DA7" w:rsidRDefault="003274D3" w:rsidP="003274D3">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relance de la percée sous le Montgenèvre, </w:t>
      </w:r>
    </w:p>
    <w:p w:rsidR="003274D3" w:rsidRPr="00813DA7" w:rsidRDefault="003274D3" w:rsidP="003274D3">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finalisation du tunnel de Tende, </w:t>
      </w:r>
    </w:p>
    <w:p w:rsidR="003274D3" w:rsidRPr="00813DA7" w:rsidRDefault="003274D3" w:rsidP="003274D3">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kern w:val="0"/>
          <w:sz w:val="18"/>
          <w:szCs w:val="18"/>
        </w:rPr>
        <w:t>• de nouveaux pôles multimodaux notamment ceux des aéroports de Nice et Marseille-Provence</w:t>
      </w:r>
    </w:p>
    <w:p w:rsidR="003274D3" w:rsidRPr="00813DA7" w:rsidRDefault="003274D3" w:rsidP="003274D3">
      <w:pPr>
        <w:tabs>
          <w:tab w:val="left" w:pos="2385"/>
        </w:tabs>
        <w:spacing w:after="0" w:line="240" w:lineRule="auto"/>
        <w:jc w:val="both"/>
        <w:rPr>
          <w:rFonts w:ascii="Arial" w:hAnsi="Arial" w:cs="Arial"/>
          <w:color w:val="4F81BD" w:themeColor="accent1"/>
          <w:sz w:val="18"/>
          <w:szCs w:val="18"/>
        </w:rPr>
      </w:pPr>
    </w:p>
    <w:p w:rsidR="003274D3" w:rsidRPr="00813DA7" w:rsidRDefault="003274D3" w:rsidP="003274D3">
      <w:pPr>
        <w:tabs>
          <w:tab w:val="left" w:pos="2385"/>
        </w:tabs>
        <w:spacing w:after="0" w:line="240" w:lineRule="auto"/>
        <w:jc w:val="both"/>
        <w:rPr>
          <w:rStyle w:val="A29"/>
          <w:rFonts w:ascii="Arial" w:hAnsi="Arial" w:cs="Arial"/>
          <w:color w:val="4F81BD" w:themeColor="accent1"/>
          <w:sz w:val="18"/>
          <w:szCs w:val="18"/>
        </w:rPr>
      </w:pPr>
      <w:r w:rsidRPr="00813DA7">
        <w:rPr>
          <w:rFonts w:ascii="Arial" w:hAnsi="Arial" w:cs="Arial"/>
          <w:color w:val="4F81BD" w:themeColor="accent1"/>
          <w:sz w:val="18"/>
          <w:szCs w:val="18"/>
        </w:rPr>
        <w:t xml:space="preserve">Je faciliterai les transports en créant une carte unique pour tous les déplacements dans </w:t>
      </w:r>
      <w:r w:rsidRPr="00813DA7">
        <w:rPr>
          <w:rStyle w:val="A29"/>
          <w:rFonts w:ascii="Arial" w:hAnsi="Arial" w:cs="Arial"/>
          <w:color w:val="4F81BD" w:themeColor="accent1"/>
          <w:sz w:val="18"/>
          <w:szCs w:val="18"/>
        </w:rPr>
        <w:t>les transports en commun (trains, tramways, bus, cars…).</w:t>
      </w:r>
    </w:p>
    <w:p w:rsidR="003274D3" w:rsidRPr="00B15A74" w:rsidRDefault="003274D3" w:rsidP="003274D3">
      <w:pPr>
        <w:tabs>
          <w:tab w:val="left" w:pos="2385"/>
        </w:tabs>
        <w:spacing w:after="0" w:line="240" w:lineRule="auto"/>
        <w:jc w:val="both"/>
        <w:rPr>
          <w:rStyle w:val="A29"/>
          <w:rFonts w:ascii="Arial" w:hAnsi="Arial" w:cs="Arial"/>
          <w:color w:val="1F497D" w:themeColor="text2"/>
          <w:sz w:val="18"/>
          <w:szCs w:val="18"/>
        </w:rPr>
      </w:pPr>
    </w:p>
    <w:p w:rsidR="003274D3" w:rsidRPr="00B15A74" w:rsidRDefault="003274D3" w:rsidP="003274D3">
      <w:pPr>
        <w:tabs>
          <w:tab w:val="left" w:pos="2385"/>
        </w:tabs>
        <w:spacing w:after="0" w:line="240" w:lineRule="auto"/>
        <w:jc w:val="both"/>
        <w:rPr>
          <w:rStyle w:val="A30"/>
          <w:rFonts w:ascii="Arial" w:hAnsi="Arial" w:cs="Arial"/>
          <w:color w:val="1F497D" w:themeColor="text2"/>
          <w:sz w:val="18"/>
          <w:szCs w:val="18"/>
        </w:rPr>
      </w:pPr>
    </w:p>
    <w:p w:rsidR="003B1701" w:rsidRPr="00B15A74" w:rsidRDefault="003274D3">
      <w:pPr>
        <w:pStyle w:val="Standard"/>
        <w:spacing w:line="360" w:lineRule="auto"/>
        <w:jc w:val="both"/>
        <w:rPr>
          <w:rFonts w:ascii="Arial" w:hAnsi="Arial" w:cs="Arial"/>
          <w:i/>
          <w:iCs/>
          <w:sz w:val="18"/>
          <w:szCs w:val="18"/>
        </w:rPr>
      </w:pPr>
      <w:r w:rsidRPr="00B15A74">
        <w:rPr>
          <w:rFonts w:ascii="Arial" w:hAnsi="Arial" w:cs="Arial"/>
          <w:b/>
          <w:color w:val="0066CC"/>
          <w:sz w:val="18"/>
          <w:szCs w:val="18"/>
        </w:rPr>
        <w:t>Q</w:t>
      </w:r>
      <w:r w:rsidR="0031429B" w:rsidRPr="00B15A74">
        <w:rPr>
          <w:rFonts w:ascii="Arial" w:hAnsi="Arial" w:cs="Arial"/>
          <w:b/>
          <w:color w:val="0066CC"/>
          <w:sz w:val="18"/>
          <w:szCs w:val="18"/>
        </w:rPr>
        <w:t>uestion 3</w:t>
      </w:r>
      <w:r w:rsidR="0031429B" w:rsidRPr="00B15A74">
        <w:rPr>
          <w:rFonts w:ascii="Arial" w:hAnsi="Arial" w:cs="Arial"/>
          <w:b/>
          <w:sz w:val="18"/>
          <w:szCs w:val="18"/>
        </w:rPr>
        <w:t xml:space="preserve"> </w:t>
      </w:r>
      <w:r w:rsidR="0031429B" w:rsidRPr="00B15A74">
        <w:rPr>
          <w:rFonts w:ascii="Arial" w:hAnsi="Arial" w:cs="Arial"/>
          <w:b/>
          <w:i/>
          <w:iCs/>
          <w:sz w:val="18"/>
          <w:szCs w:val="18"/>
        </w:rPr>
        <w:t xml:space="preserve">– Les dépenses en faveur de la mobilité ont considérablement augmenté depuis le transfert des TER aux régions. Celles-ci ont fait un effort d’investissement important (réseau et matériel roulant) que la hausse des recettes directes des TER </w:t>
      </w:r>
      <w:r w:rsidR="0031429B" w:rsidRPr="00B15A74">
        <w:rPr>
          <w:rFonts w:ascii="Arial" w:hAnsi="Arial" w:cs="Arial"/>
          <w:b/>
          <w:i/>
          <w:iCs/>
          <w:color w:val="000000"/>
          <w:sz w:val="18"/>
          <w:szCs w:val="18"/>
        </w:rPr>
        <w:t>n’a</w:t>
      </w:r>
      <w:r w:rsidR="0031429B" w:rsidRPr="00B15A74">
        <w:rPr>
          <w:rFonts w:ascii="Arial" w:hAnsi="Arial" w:cs="Arial"/>
          <w:b/>
          <w:i/>
          <w:iCs/>
          <w:sz w:val="18"/>
          <w:szCs w:val="18"/>
        </w:rPr>
        <w:t xml:space="preserve"> pas compensé, tandis que la qualité de service et les coûts d’exploitation augmentaient. Les transports sont devenus le premier poste de dépense des régions tandis qu’elles perdaient leur autonomie fiscale. Le gouvernement a annoncé en juin 2015 au congrès de l’Association des Régions de France le transfert de 25 % de la Cotisation sur la Valeur ajoutée des Entreprises aux régions, afin de financer les nouveaux transferts de compétence transport.</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envisagez-vous les perspectives d’évolution de la part du transport dans le budget de votre région ? Estimez-vous possible d’obtenir un gain de productivité de l’opérateur de transport ferroviaire ? Souhaitez-vous introduire des clauses de productivité dans la convention TER ? </w:t>
      </w:r>
    </w:p>
    <w:p w:rsidR="000A6A24" w:rsidRPr="00B15A74" w:rsidRDefault="000A6A24" w:rsidP="00DD4D81">
      <w:pPr>
        <w:pStyle w:val="Standard"/>
        <w:tabs>
          <w:tab w:val="left" w:leader="dot" w:pos="9524"/>
        </w:tabs>
        <w:spacing w:line="360" w:lineRule="auto"/>
        <w:jc w:val="both"/>
        <w:rPr>
          <w:rFonts w:ascii="Arial" w:hAnsi="Arial" w:cs="Arial"/>
          <w:sz w:val="18"/>
          <w:szCs w:val="18"/>
        </w:rPr>
      </w:pPr>
    </w:p>
    <w:p w:rsidR="00DD4D81" w:rsidRPr="00813DA7" w:rsidRDefault="00DD4D81" w:rsidP="00DD4D81">
      <w:pPr>
        <w:widowControl/>
        <w:suppressAutoHyphens w:val="0"/>
        <w:autoSpaceDE w:val="0"/>
        <w:adjustRightInd w:val="0"/>
        <w:spacing w:after="0" w:line="240" w:lineRule="auto"/>
        <w:jc w:val="both"/>
        <w:textAlignment w:val="auto"/>
        <w:rPr>
          <w:rFonts w:ascii="Arial" w:hAnsi="Arial" w:cs="Arial"/>
          <w:color w:val="4F81BD" w:themeColor="accent1"/>
          <w:kern w:val="0"/>
          <w:sz w:val="18"/>
          <w:szCs w:val="18"/>
        </w:rPr>
      </w:pPr>
      <w:r w:rsidRPr="00813DA7">
        <w:rPr>
          <w:rFonts w:ascii="Arial" w:hAnsi="Arial" w:cs="Arial"/>
          <w:bCs/>
          <w:color w:val="4F81BD" w:themeColor="accent1"/>
          <w:kern w:val="0"/>
          <w:sz w:val="18"/>
          <w:szCs w:val="18"/>
        </w:rPr>
        <w:t xml:space="preserve">Le monopole de la SNCF prendra fin en 2019 par l’ouverture à la concurrence, nous signerons une convention de 3 ans au lieu de 10 ans, et nous baisserons les coûts de 20% comme en Allemagne.  </w:t>
      </w:r>
    </w:p>
    <w:p w:rsidR="00DD4D81" w:rsidRPr="00813DA7" w:rsidRDefault="00DD4D81" w:rsidP="00DD4D81">
      <w:pPr>
        <w:spacing w:after="0" w:line="240" w:lineRule="auto"/>
        <w:jc w:val="both"/>
        <w:rPr>
          <w:rFonts w:ascii="Arial" w:hAnsi="Arial" w:cs="Arial"/>
          <w:color w:val="4F81BD" w:themeColor="accent1"/>
          <w:sz w:val="18"/>
          <w:szCs w:val="18"/>
        </w:rPr>
      </w:pPr>
    </w:p>
    <w:p w:rsidR="000A6A24" w:rsidRPr="00813DA7" w:rsidRDefault="000A6A24" w:rsidP="00DD4D81">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Des clauses de productivité seront nécessaires pour faire évoluer le système</w:t>
      </w:r>
      <w:r w:rsidR="00DD4D81" w:rsidRPr="00813DA7">
        <w:rPr>
          <w:rFonts w:ascii="Arial" w:hAnsi="Arial" w:cs="Arial"/>
          <w:color w:val="4F81BD" w:themeColor="accent1"/>
          <w:sz w:val="18"/>
          <w:szCs w:val="18"/>
        </w:rPr>
        <w:t>.</w:t>
      </w:r>
    </w:p>
    <w:p w:rsidR="00DD4D81" w:rsidRPr="00B15A74" w:rsidRDefault="00DD4D81" w:rsidP="00DD4D81">
      <w:pPr>
        <w:spacing w:after="0" w:line="240" w:lineRule="auto"/>
        <w:jc w:val="both"/>
        <w:rPr>
          <w:rFonts w:ascii="Arial" w:hAnsi="Arial" w:cs="Arial"/>
          <w:color w:val="1F497D" w:themeColor="text2"/>
          <w:sz w:val="18"/>
          <w:szCs w:val="18"/>
        </w:rPr>
      </w:pPr>
    </w:p>
    <w:p w:rsidR="00DD4D81" w:rsidRPr="00B15A74" w:rsidRDefault="00DD4D81" w:rsidP="00DD4D81">
      <w:pPr>
        <w:spacing w:after="0" w:line="240" w:lineRule="auto"/>
        <w:jc w:val="both"/>
        <w:rPr>
          <w:rFonts w:ascii="Arial" w:hAnsi="Arial" w:cs="Arial"/>
          <w:color w:val="1F497D" w:themeColor="text2"/>
          <w:sz w:val="18"/>
          <w:szCs w:val="18"/>
        </w:rPr>
      </w:pPr>
    </w:p>
    <w:p w:rsidR="003B1701" w:rsidRPr="00B15A74" w:rsidRDefault="0031429B">
      <w:pPr>
        <w:pStyle w:val="Standard"/>
        <w:spacing w:line="360" w:lineRule="auto"/>
        <w:jc w:val="both"/>
        <w:rPr>
          <w:rFonts w:ascii="Arial" w:hAnsi="Arial" w:cs="Arial"/>
          <w:i/>
          <w:iCs/>
          <w:sz w:val="18"/>
          <w:szCs w:val="18"/>
        </w:rPr>
      </w:pPr>
      <w:r w:rsidRPr="00B15A74">
        <w:rPr>
          <w:rFonts w:ascii="Arial" w:hAnsi="Arial" w:cs="Arial"/>
          <w:b/>
          <w:color w:val="0066CC"/>
          <w:sz w:val="18"/>
          <w:szCs w:val="18"/>
        </w:rPr>
        <w:t>Question 4</w:t>
      </w:r>
      <w:r w:rsidRPr="00B15A74">
        <w:rPr>
          <w:rFonts w:ascii="Arial" w:hAnsi="Arial" w:cs="Arial"/>
          <w:b/>
          <w:i/>
          <w:iCs/>
          <w:sz w:val="18"/>
          <w:szCs w:val="18"/>
        </w:rPr>
        <w:t xml:space="preserve"> – L’expérimentation régionale de </w:t>
      </w:r>
      <w:r w:rsidR="00A24B24" w:rsidRPr="00B15A74">
        <w:rPr>
          <w:rFonts w:ascii="Arial" w:hAnsi="Arial" w:cs="Arial"/>
          <w:b/>
          <w:i/>
          <w:iCs/>
          <w:sz w:val="18"/>
          <w:szCs w:val="18"/>
        </w:rPr>
        <w:t xml:space="preserve">l’écotaxe </w:t>
      </w:r>
      <w:r w:rsidRPr="00B15A74">
        <w:rPr>
          <w:rFonts w:ascii="Arial" w:hAnsi="Arial" w:cs="Arial"/>
          <w:b/>
          <w:i/>
          <w:iCs/>
          <w:sz w:val="18"/>
          <w:szCs w:val="18"/>
        </w:rPr>
        <w:t xml:space="preserve">a été proposée comme une hypothèse intéressante pour le financement des transports. </w:t>
      </w:r>
      <w:r w:rsidR="00A24B24" w:rsidRPr="00B15A74">
        <w:rPr>
          <w:rFonts w:ascii="Arial" w:hAnsi="Arial" w:cs="Arial"/>
          <w:b/>
          <w:i/>
          <w:iCs/>
          <w:sz w:val="18"/>
          <w:szCs w:val="18"/>
        </w:rPr>
        <w:t>Il existe trois moyen</w:t>
      </w:r>
      <w:r w:rsidR="0019572C" w:rsidRPr="00B15A74">
        <w:rPr>
          <w:rFonts w:ascii="Arial" w:hAnsi="Arial" w:cs="Arial"/>
          <w:b/>
          <w:i/>
          <w:iCs/>
          <w:sz w:val="18"/>
          <w:szCs w:val="18"/>
        </w:rPr>
        <w:t>s</w:t>
      </w:r>
      <w:r w:rsidR="00A24B24" w:rsidRPr="00B15A74">
        <w:rPr>
          <w:rFonts w:ascii="Arial" w:hAnsi="Arial" w:cs="Arial"/>
          <w:b/>
          <w:i/>
          <w:iCs/>
          <w:sz w:val="18"/>
          <w:szCs w:val="18"/>
        </w:rPr>
        <w:t xml:space="preserve"> pour mettre en œuvre une taxation de l’usage de la route </w:t>
      </w:r>
      <w:r w:rsidRPr="00B15A74">
        <w:rPr>
          <w:rFonts w:ascii="Arial" w:hAnsi="Arial" w:cs="Arial"/>
          <w:b/>
          <w:i/>
          <w:iCs/>
          <w:sz w:val="18"/>
          <w:szCs w:val="18"/>
        </w:rPr>
        <w:t xml:space="preserve">pour </w:t>
      </w:r>
      <w:r w:rsidR="00A24B24" w:rsidRPr="00B15A74">
        <w:rPr>
          <w:rFonts w:ascii="Arial" w:hAnsi="Arial" w:cs="Arial"/>
          <w:b/>
          <w:i/>
          <w:iCs/>
          <w:sz w:val="18"/>
          <w:szCs w:val="18"/>
        </w:rPr>
        <w:t xml:space="preserve">assurer sa contribution au financement des </w:t>
      </w:r>
      <w:r w:rsidR="007521CC" w:rsidRPr="00B15A74">
        <w:rPr>
          <w:rFonts w:ascii="Arial" w:hAnsi="Arial" w:cs="Arial"/>
          <w:b/>
          <w:i/>
          <w:iCs/>
          <w:sz w:val="18"/>
          <w:szCs w:val="18"/>
        </w:rPr>
        <w:t>transports</w:t>
      </w:r>
      <w:r w:rsidR="00A24B24" w:rsidRPr="00B15A74">
        <w:rPr>
          <w:rFonts w:ascii="Arial" w:hAnsi="Arial" w:cs="Arial"/>
          <w:b/>
          <w:i/>
          <w:iCs/>
          <w:sz w:val="18"/>
          <w:szCs w:val="18"/>
        </w:rPr>
        <w:t> : taxation au kilomètre parcouru, taxation forfaitaire (vignette), ou taxation du carburant (TICPE)</w:t>
      </w:r>
    </w:p>
    <w:p w:rsidR="000A6A24" w:rsidRPr="00B15A74" w:rsidRDefault="0031429B" w:rsidP="00A24B24">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Selon vous, avec quelles recettes faut-il financer les transports régionaux ? L’idée d’une tarification de l’usage de la route vous parait-elle intéressante, et pourquoi ? Si oui, comment envisagez-vous de la mettre en œuvre (</w:t>
      </w:r>
      <w:r w:rsidR="00A24B24" w:rsidRPr="00B15A74">
        <w:rPr>
          <w:rFonts w:ascii="Arial" w:hAnsi="Arial" w:cs="Arial"/>
          <w:sz w:val="18"/>
          <w:szCs w:val="18"/>
        </w:rPr>
        <w:t xml:space="preserve">sous quelle forme, </w:t>
      </w:r>
      <w:r w:rsidRPr="00B15A74">
        <w:rPr>
          <w:rFonts w:ascii="Arial" w:hAnsi="Arial" w:cs="Arial"/>
          <w:sz w:val="18"/>
          <w:szCs w:val="18"/>
        </w:rPr>
        <w:t xml:space="preserve">sur quelle assiette, à quelle échéance, avec quels outils) ? </w:t>
      </w:r>
    </w:p>
    <w:p w:rsidR="00DD4D81" w:rsidRPr="00813DA7" w:rsidRDefault="00DD4D81" w:rsidP="00A24B24">
      <w:pPr>
        <w:pStyle w:val="Standard"/>
        <w:tabs>
          <w:tab w:val="left" w:leader="dot" w:pos="9524"/>
        </w:tabs>
        <w:spacing w:line="360" w:lineRule="auto"/>
        <w:jc w:val="both"/>
        <w:rPr>
          <w:rFonts w:ascii="Arial" w:hAnsi="Arial" w:cs="Arial"/>
          <w:color w:val="4F81BD" w:themeColor="accent1"/>
          <w:sz w:val="18"/>
          <w:szCs w:val="18"/>
        </w:rPr>
      </w:pPr>
    </w:p>
    <w:p w:rsidR="00DD4D81" w:rsidRPr="00813DA7" w:rsidRDefault="00DD4D81" w:rsidP="00DD4D81">
      <w:pPr>
        <w:jc w:val="both"/>
        <w:rPr>
          <w:rFonts w:ascii="Arial" w:hAnsi="Arial" w:cs="Arial"/>
          <w:color w:val="4F81BD" w:themeColor="accent1"/>
          <w:sz w:val="18"/>
          <w:szCs w:val="18"/>
        </w:rPr>
      </w:pPr>
      <w:r w:rsidRPr="00813DA7">
        <w:rPr>
          <w:rFonts w:ascii="Arial" w:hAnsi="Arial" w:cs="Arial"/>
          <w:color w:val="4F81BD" w:themeColor="accent1"/>
          <w:sz w:val="18"/>
          <w:szCs w:val="18"/>
        </w:rPr>
        <w:t xml:space="preserve">Au vu du </w:t>
      </w:r>
      <w:r w:rsidR="000A6A24" w:rsidRPr="00813DA7">
        <w:rPr>
          <w:rFonts w:ascii="Arial" w:hAnsi="Arial" w:cs="Arial"/>
          <w:color w:val="4F81BD" w:themeColor="accent1"/>
          <w:sz w:val="18"/>
          <w:szCs w:val="18"/>
        </w:rPr>
        <w:t>besoin de financement</w:t>
      </w:r>
      <w:r w:rsidRPr="00813DA7">
        <w:rPr>
          <w:rFonts w:ascii="Arial" w:hAnsi="Arial" w:cs="Arial"/>
          <w:color w:val="4F81BD" w:themeColor="accent1"/>
          <w:sz w:val="18"/>
          <w:szCs w:val="18"/>
        </w:rPr>
        <w:t>, il faudra en effet</w:t>
      </w:r>
      <w:r w:rsidR="000A6A24" w:rsidRPr="00813DA7">
        <w:rPr>
          <w:rFonts w:ascii="Arial" w:hAnsi="Arial" w:cs="Arial"/>
          <w:color w:val="4F81BD" w:themeColor="accent1"/>
          <w:sz w:val="18"/>
          <w:szCs w:val="18"/>
        </w:rPr>
        <w:t xml:space="preserve"> passe</w:t>
      </w:r>
      <w:r w:rsidRPr="00813DA7">
        <w:rPr>
          <w:rFonts w:ascii="Arial" w:hAnsi="Arial" w:cs="Arial"/>
          <w:color w:val="4F81BD" w:themeColor="accent1"/>
          <w:sz w:val="18"/>
          <w:szCs w:val="18"/>
        </w:rPr>
        <w:t>r</w:t>
      </w:r>
      <w:r w:rsidR="000A6A24" w:rsidRPr="00813DA7">
        <w:rPr>
          <w:rFonts w:ascii="Arial" w:hAnsi="Arial" w:cs="Arial"/>
          <w:color w:val="4F81BD" w:themeColor="accent1"/>
          <w:sz w:val="18"/>
          <w:szCs w:val="18"/>
        </w:rPr>
        <w:t xml:space="preserve"> par la taxation du mode routier dont le développement a atteint son paroxysme</w:t>
      </w:r>
      <w:r w:rsidRPr="00813DA7">
        <w:rPr>
          <w:rFonts w:ascii="Arial" w:hAnsi="Arial" w:cs="Arial"/>
          <w:color w:val="4F81BD" w:themeColor="accent1"/>
          <w:sz w:val="18"/>
          <w:szCs w:val="18"/>
        </w:rPr>
        <w:t>.</w:t>
      </w:r>
      <w:r w:rsidR="000A6A24" w:rsidRPr="00813DA7">
        <w:rPr>
          <w:rFonts w:ascii="Arial" w:hAnsi="Arial" w:cs="Arial"/>
          <w:color w:val="4F81BD" w:themeColor="accent1"/>
          <w:sz w:val="18"/>
          <w:szCs w:val="18"/>
        </w:rPr>
        <w:t xml:space="preserve"> </w:t>
      </w:r>
    </w:p>
    <w:p w:rsidR="000A6A24" w:rsidRPr="00813DA7" w:rsidRDefault="00375AA3" w:rsidP="00DD4D81">
      <w:pPr>
        <w:jc w:val="both"/>
        <w:rPr>
          <w:rFonts w:ascii="Arial" w:hAnsi="Arial" w:cs="Arial"/>
          <w:color w:val="4F81BD" w:themeColor="accent1"/>
          <w:sz w:val="18"/>
          <w:szCs w:val="18"/>
        </w:rPr>
      </w:pPr>
      <w:r w:rsidRPr="00813DA7">
        <w:rPr>
          <w:rFonts w:ascii="Arial" w:hAnsi="Arial" w:cs="Arial"/>
          <w:color w:val="4F81BD" w:themeColor="accent1"/>
          <w:sz w:val="18"/>
          <w:szCs w:val="18"/>
        </w:rPr>
        <w:t>Je demanderai au Gouvernement la possibilité de mettre en place u</w:t>
      </w:r>
      <w:r w:rsidR="000A6A24" w:rsidRPr="00813DA7">
        <w:rPr>
          <w:rFonts w:ascii="Arial" w:hAnsi="Arial" w:cs="Arial"/>
          <w:color w:val="4F81BD" w:themeColor="accent1"/>
          <w:sz w:val="18"/>
          <w:szCs w:val="18"/>
        </w:rPr>
        <w:t>ne</w:t>
      </w:r>
      <w:r w:rsidR="00764F99" w:rsidRPr="00813DA7">
        <w:rPr>
          <w:rFonts w:ascii="Arial" w:hAnsi="Arial" w:cs="Arial"/>
          <w:color w:val="4F81BD" w:themeColor="accent1"/>
          <w:sz w:val="18"/>
          <w:szCs w:val="18"/>
        </w:rPr>
        <w:t xml:space="preserve"> écotaxe sur </w:t>
      </w:r>
      <w:r w:rsidR="000A6A24" w:rsidRPr="00813DA7">
        <w:rPr>
          <w:rFonts w:ascii="Arial" w:hAnsi="Arial" w:cs="Arial"/>
          <w:color w:val="4F81BD" w:themeColor="accent1"/>
          <w:sz w:val="18"/>
          <w:szCs w:val="18"/>
        </w:rPr>
        <w:t>les</w:t>
      </w:r>
      <w:r w:rsidR="00DD4D81" w:rsidRPr="00813DA7">
        <w:rPr>
          <w:rFonts w:ascii="Arial" w:hAnsi="Arial" w:cs="Arial"/>
          <w:color w:val="4F81BD" w:themeColor="accent1"/>
          <w:sz w:val="18"/>
          <w:szCs w:val="18"/>
        </w:rPr>
        <w:t xml:space="preserve"> </w:t>
      </w:r>
      <w:r w:rsidR="00764F99" w:rsidRPr="00813DA7">
        <w:rPr>
          <w:rFonts w:ascii="Arial" w:hAnsi="Arial" w:cs="Arial"/>
          <w:color w:val="4F81BD" w:themeColor="accent1"/>
          <w:sz w:val="18"/>
          <w:szCs w:val="18"/>
        </w:rPr>
        <w:t xml:space="preserve">poids lourds </w:t>
      </w:r>
      <w:r w:rsidR="000A6A24" w:rsidRPr="00813DA7">
        <w:rPr>
          <w:rFonts w:ascii="Arial" w:hAnsi="Arial" w:cs="Arial"/>
          <w:color w:val="4F81BD" w:themeColor="accent1"/>
          <w:sz w:val="18"/>
          <w:szCs w:val="18"/>
        </w:rPr>
        <w:t xml:space="preserve">en transit dans notre région </w:t>
      </w:r>
      <w:r w:rsidRPr="00813DA7">
        <w:rPr>
          <w:rFonts w:ascii="Arial" w:hAnsi="Arial" w:cs="Arial"/>
          <w:color w:val="4F81BD" w:themeColor="accent1"/>
          <w:sz w:val="18"/>
          <w:szCs w:val="18"/>
        </w:rPr>
        <w:t xml:space="preserve">dont les entreprises ne sont pas implantés en </w:t>
      </w:r>
      <w:proofErr w:type="spellStart"/>
      <w:r w:rsidRPr="00813DA7">
        <w:rPr>
          <w:rFonts w:ascii="Arial" w:hAnsi="Arial" w:cs="Arial"/>
          <w:color w:val="4F81BD" w:themeColor="accent1"/>
          <w:sz w:val="18"/>
          <w:szCs w:val="18"/>
        </w:rPr>
        <w:t>Provence-Alpes-Côte-d’Azur</w:t>
      </w:r>
      <w:proofErr w:type="spellEnd"/>
      <w:r w:rsidRPr="00813DA7">
        <w:rPr>
          <w:rFonts w:ascii="Arial" w:hAnsi="Arial" w:cs="Arial"/>
          <w:color w:val="4F81BD" w:themeColor="accent1"/>
          <w:sz w:val="18"/>
          <w:szCs w:val="18"/>
        </w:rPr>
        <w:t xml:space="preserve"> </w:t>
      </w:r>
      <w:r w:rsidR="000A6A24" w:rsidRPr="00813DA7">
        <w:rPr>
          <w:rFonts w:ascii="Arial" w:hAnsi="Arial" w:cs="Arial"/>
          <w:color w:val="4F81BD" w:themeColor="accent1"/>
          <w:sz w:val="18"/>
          <w:szCs w:val="18"/>
        </w:rPr>
        <w:t>(50% du trafic P</w:t>
      </w:r>
      <w:r w:rsidR="00DD4D81" w:rsidRPr="00813DA7">
        <w:rPr>
          <w:rFonts w:ascii="Arial" w:hAnsi="Arial" w:cs="Arial"/>
          <w:color w:val="4F81BD" w:themeColor="accent1"/>
          <w:sz w:val="18"/>
          <w:szCs w:val="18"/>
        </w:rPr>
        <w:t xml:space="preserve">oids lourds </w:t>
      </w:r>
      <w:r w:rsidR="000A6A24" w:rsidRPr="00813DA7">
        <w:rPr>
          <w:rFonts w:ascii="Arial" w:hAnsi="Arial" w:cs="Arial"/>
          <w:color w:val="4F81BD" w:themeColor="accent1"/>
          <w:sz w:val="18"/>
          <w:szCs w:val="18"/>
        </w:rPr>
        <w:t>sur</w:t>
      </w:r>
      <w:r w:rsidR="00DD4D81" w:rsidRPr="00813DA7">
        <w:rPr>
          <w:rFonts w:ascii="Arial" w:hAnsi="Arial" w:cs="Arial"/>
          <w:color w:val="4F81BD" w:themeColor="accent1"/>
          <w:sz w:val="18"/>
          <w:szCs w:val="18"/>
        </w:rPr>
        <w:t xml:space="preserve"> l’A8</w:t>
      </w:r>
      <w:r w:rsidR="000A6A24" w:rsidRPr="00813DA7">
        <w:rPr>
          <w:rFonts w:ascii="Arial" w:hAnsi="Arial" w:cs="Arial"/>
          <w:color w:val="4F81BD" w:themeColor="accent1"/>
          <w:sz w:val="18"/>
          <w:szCs w:val="18"/>
        </w:rPr>
        <w:t xml:space="preserve"> est du transit vers la péninsule</w:t>
      </w:r>
      <w:r w:rsidR="00DD4D81" w:rsidRPr="00813DA7">
        <w:rPr>
          <w:rFonts w:ascii="Arial" w:hAnsi="Arial" w:cs="Arial"/>
          <w:color w:val="4F81BD" w:themeColor="accent1"/>
          <w:sz w:val="18"/>
          <w:szCs w:val="18"/>
        </w:rPr>
        <w:t xml:space="preserve"> </w:t>
      </w:r>
      <w:r w:rsidR="00764F99" w:rsidRPr="00813DA7">
        <w:rPr>
          <w:rFonts w:ascii="Arial" w:hAnsi="Arial" w:cs="Arial"/>
          <w:color w:val="4F81BD" w:themeColor="accent1"/>
          <w:sz w:val="18"/>
          <w:szCs w:val="18"/>
        </w:rPr>
        <w:t>ibérique)</w:t>
      </w:r>
      <w:r w:rsidR="000A6A24" w:rsidRPr="00813DA7">
        <w:rPr>
          <w:rFonts w:ascii="Arial" w:hAnsi="Arial" w:cs="Arial"/>
          <w:color w:val="4F81BD" w:themeColor="accent1"/>
          <w:sz w:val="18"/>
          <w:szCs w:val="18"/>
        </w:rPr>
        <w:t xml:space="preserve">. L’état devra </w:t>
      </w:r>
      <w:r w:rsidR="00DD4D81" w:rsidRPr="00813DA7">
        <w:rPr>
          <w:rFonts w:ascii="Arial" w:hAnsi="Arial" w:cs="Arial"/>
          <w:color w:val="4F81BD" w:themeColor="accent1"/>
          <w:sz w:val="18"/>
          <w:szCs w:val="18"/>
        </w:rPr>
        <w:t xml:space="preserve">jouer </w:t>
      </w:r>
      <w:r w:rsidR="000A6A24" w:rsidRPr="00813DA7">
        <w:rPr>
          <w:rFonts w:ascii="Arial" w:hAnsi="Arial" w:cs="Arial"/>
          <w:color w:val="4F81BD" w:themeColor="accent1"/>
          <w:sz w:val="18"/>
          <w:szCs w:val="18"/>
        </w:rPr>
        <w:t xml:space="preserve">un rôle majeur </w:t>
      </w:r>
      <w:r w:rsidRPr="00813DA7">
        <w:rPr>
          <w:rFonts w:ascii="Arial" w:hAnsi="Arial" w:cs="Arial"/>
          <w:color w:val="4F81BD" w:themeColor="accent1"/>
          <w:sz w:val="18"/>
          <w:szCs w:val="18"/>
        </w:rPr>
        <w:t>et prendre ses responsabilités pour répondre à cet enjeu</w:t>
      </w:r>
      <w:r w:rsidR="00DD4D81" w:rsidRPr="00813DA7">
        <w:rPr>
          <w:rFonts w:ascii="Arial" w:hAnsi="Arial" w:cs="Arial"/>
          <w:color w:val="4F81BD" w:themeColor="accent1"/>
          <w:sz w:val="18"/>
          <w:szCs w:val="18"/>
        </w:rPr>
        <w:t xml:space="preserve">. </w:t>
      </w: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5 </w:t>
      </w:r>
      <w:r w:rsidRPr="00B15A74">
        <w:rPr>
          <w:rFonts w:ascii="Arial" w:hAnsi="Arial" w:cs="Arial"/>
          <w:b/>
          <w:color w:val="000000"/>
          <w:sz w:val="18"/>
          <w:szCs w:val="18"/>
        </w:rPr>
        <w:t>–</w:t>
      </w:r>
      <w:r w:rsidRPr="00B15A74">
        <w:rPr>
          <w:rFonts w:ascii="Arial" w:hAnsi="Arial" w:cs="Arial"/>
          <w:b/>
          <w:sz w:val="18"/>
          <w:szCs w:val="18"/>
        </w:rPr>
        <w:t xml:space="preserve"> </w:t>
      </w:r>
      <w:r w:rsidRPr="00B15A74">
        <w:rPr>
          <w:rFonts w:ascii="Arial" w:hAnsi="Arial" w:cs="Arial"/>
          <w:b/>
          <w:i/>
          <w:sz w:val="18"/>
          <w:szCs w:val="18"/>
        </w:rPr>
        <w:t>Depuis plusieurs CPER, les régions sont sollicitées pour cofinancer des infrastructures nouvelles ou l’entretien et la régénération des infrastructures existantes. Les nouvelles orientations générales de l’Etat en matière d’infrastructures de transport donnent la priorité au financement de la restauration de la qualité des infrastructures existantes sur le développement d’infrastructures nouvelles.</w:t>
      </w:r>
    </w:p>
    <w:p w:rsidR="003B1701" w:rsidRPr="00B15A74" w:rsidRDefault="0031429B" w:rsidP="00DD4D81">
      <w:pPr>
        <w:pStyle w:val="Standard"/>
        <w:tabs>
          <w:tab w:val="left" w:leader="dot" w:pos="9524"/>
        </w:tabs>
        <w:jc w:val="both"/>
        <w:rPr>
          <w:rFonts w:ascii="Arial" w:hAnsi="Arial" w:cs="Arial"/>
          <w:sz w:val="18"/>
          <w:szCs w:val="18"/>
        </w:rPr>
      </w:pPr>
      <w:r w:rsidRPr="00B15A74">
        <w:rPr>
          <w:rFonts w:ascii="Arial" w:hAnsi="Arial" w:cs="Arial"/>
          <w:sz w:val="18"/>
          <w:szCs w:val="18"/>
        </w:rPr>
        <w:t xml:space="preserve">Etes-vous favorable au renforcement de cette politique en faveur du financement des infrastructures sur votre territoire ? Pour maintenir la qualité des infrastructures de votre territoire, êtes-vous prêt à accompagner l’Etat et les opérateurs publics dans le financement de l’entretien et de la modernisation des infrastructures existantes ? </w:t>
      </w:r>
    </w:p>
    <w:p w:rsidR="00DD4D81" w:rsidRPr="00B15A74" w:rsidRDefault="00DD4D81" w:rsidP="00764F99">
      <w:pPr>
        <w:spacing w:after="0" w:line="240" w:lineRule="auto"/>
        <w:jc w:val="both"/>
        <w:rPr>
          <w:rFonts w:ascii="Arial" w:hAnsi="Arial" w:cs="Arial"/>
          <w:color w:val="1F497D" w:themeColor="text2"/>
          <w:sz w:val="18"/>
          <w:szCs w:val="18"/>
        </w:rPr>
      </w:pPr>
    </w:p>
    <w:p w:rsidR="000A6A24" w:rsidRPr="00813DA7" w:rsidRDefault="000A6A24" w:rsidP="00764F99">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La région souffre d’un déficit très important des infrastructures ferroviaires, malgré le trafic particulièrement chargé et la fréquentation très élevée.</w:t>
      </w:r>
    </w:p>
    <w:p w:rsidR="00DD4D81" w:rsidRPr="00813DA7" w:rsidRDefault="00DD4D81" w:rsidP="00764F99">
      <w:pPr>
        <w:spacing w:after="0" w:line="240" w:lineRule="auto"/>
        <w:jc w:val="both"/>
        <w:rPr>
          <w:rFonts w:ascii="Arial" w:hAnsi="Arial" w:cs="Arial"/>
          <w:color w:val="4F81BD" w:themeColor="accent1"/>
          <w:sz w:val="18"/>
          <w:szCs w:val="18"/>
        </w:rPr>
      </w:pPr>
    </w:p>
    <w:p w:rsidR="00DD4D81" w:rsidRPr="00813DA7" w:rsidRDefault="00DD4D81" w:rsidP="00764F99">
      <w:pPr>
        <w:jc w:val="both"/>
        <w:rPr>
          <w:rFonts w:ascii="Arial" w:hAnsi="Arial" w:cs="Arial"/>
          <w:color w:val="4F81BD" w:themeColor="accent1"/>
          <w:kern w:val="0"/>
          <w:sz w:val="18"/>
          <w:szCs w:val="18"/>
        </w:rPr>
      </w:pPr>
      <w:r w:rsidRPr="00813DA7">
        <w:rPr>
          <w:rFonts w:ascii="Arial" w:hAnsi="Arial" w:cs="Arial"/>
          <w:color w:val="4F81BD" w:themeColor="accent1"/>
          <w:sz w:val="18"/>
          <w:szCs w:val="18"/>
        </w:rPr>
        <w:t>Je serai d’accord,</w:t>
      </w:r>
      <w:r w:rsidR="000A6A24" w:rsidRPr="00813DA7">
        <w:rPr>
          <w:rFonts w:ascii="Arial" w:hAnsi="Arial" w:cs="Arial"/>
          <w:color w:val="4F81BD" w:themeColor="accent1"/>
          <w:sz w:val="18"/>
          <w:szCs w:val="18"/>
        </w:rPr>
        <w:t xml:space="preserve"> </w:t>
      </w:r>
      <w:r w:rsidRPr="00813DA7">
        <w:rPr>
          <w:rFonts w:ascii="Arial" w:hAnsi="Arial" w:cs="Arial"/>
          <w:color w:val="4F81BD" w:themeColor="accent1"/>
          <w:sz w:val="18"/>
          <w:szCs w:val="18"/>
        </w:rPr>
        <w:t>en qualité d’a</w:t>
      </w:r>
      <w:r w:rsidR="000A6A24" w:rsidRPr="00813DA7">
        <w:rPr>
          <w:rFonts w:ascii="Arial" w:hAnsi="Arial" w:cs="Arial"/>
          <w:color w:val="4F81BD" w:themeColor="accent1"/>
          <w:sz w:val="18"/>
          <w:szCs w:val="18"/>
        </w:rPr>
        <w:t xml:space="preserve">utorité organisatrice des TER </w:t>
      </w:r>
      <w:r w:rsidRPr="00813DA7">
        <w:rPr>
          <w:rFonts w:ascii="Arial" w:hAnsi="Arial" w:cs="Arial"/>
          <w:color w:val="4F81BD" w:themeColor="accent1"/>
          <w:sz w:val="18"/>
          <w:szCs w:val="18"/>
        </w:rPr>
        <w:t xml:space="preserve">pour </w:t>
      </w:r>
      <w:r w:rsidR="000A6A24" w:rsidRPr="00813DA7">
        <w:rPr>
          <w:rFonts w:ascii="Arial" w:hAnsi="Arial" w:cs="Arial"/>
          <w:color w:val="4F81BD" w:themeColor="accent1"/>
          <w:sz w:val="18"/>
          <w:szCs w:val="18"/>
        </w:rPr>
        <w:t>financer les infras</w:t>
      </w:r>
      <w:r w:rsidRPr="00813DA7">
        <w:rPr>
          <w:rFonts w:ascii="Arial" w:hAnsi="Arial" w:cs="Arial"/>
          <w:color w:val="4F81BD" w:themeColor="accent1"/>
          <w:sz w:val="18"/>
          <w:szCs w:val="18"/>
        </w:rPr>
        <w:t>tructures</w:t>
      </w:r>
      <w:r w:rsidR="000A6A24" w:rsidRPr="00813DA7">
        <w:rPr>
          <w:rFonts w:ascii="Arial" w:hAnsi="Arial" w:cs="Arial"/>
          <w:color w:val="4F81BD" w:themeColor="accent1"/>
          <w:sz w:val="18"/>
          <w:szCs w:val="18"/>
        </w:rPr>
        <w:t xml:space="preserve"> ferroviaires</w:t>
      </w:r>
      <w:r w:rsidRPr="00813DA7">
        <w:rPr>
          <w:rFonts w:ascii="Arial" w:hAnsi="Arial" w:cs="Arial"/>
          <w:color w:val="4F81BD" w:themeColor="accent1"/>
          <w:sz w:val="18"/>
          <w:szCs w:val="18"/>
        </w:rPr>
        <w:t xml:space="preserve"> existantes</w:t>
      </w:r>
      <w:r w:rsidR="000A6A24" w:rsidRPr="00813DA7">
        <w:rPr>
          <w:rFonts w:ascii="Arial" w:hAnsi="Arial" w:cs="Arial"/>
          <w:color w:val="4F81BD" w:themeColor="accent1"/>
          <w:sz w:val="18"/>
          <w:szCs w:val="18"/>
        </w:rPr>
        <w:t xml:space="preserve"> mais </w:t>
      </w:r>
      <w:r w:rsidRPr="00813DA7">
        <w:rPr>
          <w:rFonts w:ascii="Arial" w:hAnsi="Arial" w:cs="Arial"/>
          <w:iCs/>
          <w:color w:val="4F81BD" w:themeColor="accent1"/>
          <w:sz w:val="18"/>
          <w:szCs w:val="18"/>
        </w:rPr>
        <w:t> </w:t>
      </w:r>
      <w:r w:rsidRPr="00813DA7">
        <w:rPr>
          <w:rFonts w:ascii="Arial" w:hAnsi="Arial" w:cs="Arial"/>
          <w:bCs/>
          <w:color w:val="4F81BD" w:themeColor="accent1"/>
          <w:kern w:val="0"/>
          <w:sz w:val="18"/>
          <w:szCs w:val="18"/>
        </w:rPr>
        <w:t xml:space="preserve">je veillerai à ce que l’Etat rééquilibre le Contrat de Plan Etat-Région </w:t>
      </w:r>
      <w:r w:rsidRPr="00813DA7">
        <w:rPr>
          <w:rFonts w:ascii="Arial" w:hAnsi="Arial" w:cs="Arial"/>
          <w:color w:val="4F81BD" w:themeColor="accent1"/>
          <w:kern w:val="0"/>
          <w:sz w:val="18"/>
          <w:szCs w:val="18"/>
        </w:rPr>
        <w:t xml:space="preserve">en faveur des investissements à réaliser pour </w:t>
      </w:r>
      <w:r w:rsidRPr="00813DA7">
        <w:rPr>
          <w:rFonts w:ascii="Arial" w:hAnsi="Arial" w:cs="Arial"/>
          <w:color w:val="4F81BD" w:themeColor="accent1"/>
          <w:kern w:val="0"/>
          <w:sz w:val="18"/>
          <w:szCs w:val="18"/>
        </w:rPr>
        <w:lastRenderedPageBreak/>
        <w:t xml:space="preserve">concrétiser les nouvelles infrastructures indispensables au développement de notre Région. </w:t>
      </w:r>
    </w:p>
    <w:p w:rsidR="000A6A24" w:rsidRPr="00B15A74" w:rsidRDefault="000A6A24" w:rsidP="000A6A24">
      <w:pPr>
        <w:rPr>
          <w:rFonts w:ascii="Arial" w:hAnsi="Arial" w:cs="Arial"/>
          <w:color w:val="1F497D"/>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6 </w:t>
      </w:r>
      <w:r w:rsidRPr="00B15A74">
        <w:rPr>
          <w:rFonts w:ascii="Arial" w:hAnsi="Arial" w:cs="Arial"/>
          <w:b/>
          <w:sz w:val="18"/>
          <w:szCs w:val="18"/>
        </w:rPr>
        <w:t xml:space="preserve">– </w:t>
      </w:r>
      <w:r w:rsidRPr="00B15A74">
        <w:rPr>
          <w:rFonts w:ascii="Arial" w:hAnsi="Arial" w:cs="Arial"/>
          <w:b/>
          <w:i/>
          <w:sz w:val="18"/>
          <w:szCs w:val="18"/>
        </w:rPr>
        <w:t>La France accueille la COP 21 de novembre à décembre 2015. Les transports représentent le deuxième poste d’émission</w:t>
      </w:r>
      <w:r w:rsidR="00AB4D79" w:rsidRPr="00B15A74">
        <w:rPr>
          <w:rFonts w:ascii="Arial" w:hAnsi="Arial" w:cs="Arial"/>
          <w:b/>
          <w:i/>
          <w:sz w:val="18"/>
          <w:szCs w:val="18"/>
        </w:rPr>
        <w:t>s</w:t>
      </w:r>
      <w:r w:rsidRPr="00B15A74">
        <w:rPr>
          <w:rFonts w:ascii="Arial" w:hAnsi="Arial" w:cs="Arial"/>
          <w:b/>
          <w:i/>
          <w:sz w:val="18"/>
          <w:szCs w:val="18"/>
        </w:rPr>
        <w:t xml:space="preserve"> de gaz à effet de serre après le secteur résidentiel.</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Par quels leviers la politique régionale des transports peut-elle contribuer de manière significative à la lutte contre le réchauffement climatique et la pollution ? </w:t>
      </w:r>
    </w:p>
    <w:p w:rsidR="003B1701" w:rsidRPr="00B15A74" w:rsidRDefault="003B1701">
      <w:pPr>
        <w:pStyle w:val="Standard"/>
        <w:spacing w:line="360" w:lineRule="auto"/>
        <w:jc w:val="both"/>
        <w:rPr>
          <w:rFonts w:ascii="Arial" w:hAnsi="Arial" w:cs="Arial"/>
          <w:b/>
          <w:sz w:val="18"/>
          <w:szCs w:val="18"/>
        </w:rPr>
      </w:pPr>
    </w:p>
    <w:p w:rsidR="00764F99" w:rsidRPr="00813DA7" w:rsidRDefault="00764F99" w:rsidP="00764F99">
      <w:pPr>
        <w:jc w:val="both"/>
        <w:rPr>
          <w:rFonts w:ascii="Arial" w:hAnsi="Arial" w:cs="Arial"/>
          <w:color w:val="4F81BD" w:themeColor="accent1"/>
          <w:sz w:val="18"/>
        </w:rPr>
      </w:pPr>
      <w:r w:rsidRPr="00813DA7">
        <w:rPr>
          <w:rFonts w:ascii="Arial" w:hAnsi="Arial" w:cs="Arial"/>
          <w:color w:val="4F81BD" w:themeColor="accent1"/>
          <w:sz w:val="18"/>
        </w:rPr>
        <w:t xml:space="preserve">En rendant </w:t>
      </w:r>
      <w:r w:rsidR="000A6A24" w:rsidRPr="00813DA7">
        <w:rPr>
          <w:rFonts w:ascii="Arial" w:hAnsi="Arial" w:cs="Arial"/>
          <w:color w:val="4F81BD" w:themeColor="accent1"/>
          <w:sz w:val="18"/>
        </w:rPr>
        <w:t>les transports publics plus attra</w:t>
      </w:r>
      <w:r w:rsidRPr="00813DA7">
        <w:rPr>
          <w:rFonts w:ascii="Arial" w:hAnsi="Arial" w:cs="Arial"/>
          <w:color w:val="4F81BD" w:themeColor="accent1"/>
          <w:sz w:val="18"/>
        </w:rPr>
        <w:t xml:space="preserve">ctifs et complémentaires, notamment par </w:t>
      </w:r>
      <w:r w:rsidR="000A6A24" w:rsidRPr="00813DA7">
        <w:rPr>
          <w:rFonts w:ascii="Arial" w:hAnsi="Arial" w:cs="Arial"/>
          <w:color w:val="4F81BD" w:themeColor="accent1"/>
          <w:sz w:val="18"/>
        </w:rPr>
        <w:t xml:space="preserve">une tarification </w:t>
      </w:r>
      <w:r w:rsidRPr="00813DA7">
        <w:rPr>
          <w:rFonts w:ascii="Arial" w:hAnsi="Arial" w:cs="Arial"/>
          <w:color w:val="4F81BD" w:themeColor="accent1"/>
          <w:sz w:val="18"/>
        </w:rPr>
        <w:t>adaptée et une fiabilité de service.</w:t>
      </w:r>
    </w:p>
    <w:p w:rsidR="00764F99" w:rsidRPr="00813DA7" w:rsidRDefault="00764F99" w:rsidP="00764F99">
      <w:pPr>
        <w:jc w:val="both"/>
        <w:rPr>
          <w:rFonts w:ascii="Arial" w:hAnsi="Arial" w:cs="Arial"/>
          <w:color w:val="4F81BD" w:themeColor="accent1"/>
          <w:sz w:val="18"/>
        </w:rPr>
      </w:pPr>
      <w:r w:rsidRPr="00813DA7">
        <w:rPr>
          <w:rFonts w:ascii="Arial" w:hAnsi="Arial" w:cs="Arial"/>
          <w:color w:val="4F81BD" w:themeColor="accent1"/>
          <w:sz w:val="18"/>
        </w:rPr>
        <w:t xml:space="preserve">En développant également les autoroutes de la mer. </w:t>
      </w:r>
    </w:p>
    <w:p w:rsidR="003B1701" w:rsidRPr="00B15A74" w:rsidRDefault="0031429B">
      <w:pPr>
        <w:pStyle w:val="Standard"/>
        <w:spacing w:before="58" w:after="58" w:line="360" w:lineRule="auto"/>
        <w:jc w:val="both"/>
        <w:rPr>
          <w:rFonts w:ascii="Arial" w:hAnsi="Arial" w:cs="Arial"/>
          <w:b/>
          <w:sz w:val="24"/>
          <w:szCs w:val="24"/>
        </w:rPr>
      </w:pPr>
      <w:r w:rsidRPr="00B15A74">
        <w:rPr>
          <w:rFonts w:ascii="Arial" w:hAnsi="Arial" w:cs="Arial"/>
          <w:b/>
          <w:sz w:val="24"/>
          <w:szCs w:val="24"/>
        </w:rPr>
        <w:t>II. 1</w:t>
      </w:r>
      <w:r w:rsidR="003E65BE" w:rsidRPr="00B15A74">
        <w:rPr>
          <w:rFonts w:ascii="Arial" w:hAnsi="Arial" w:cs="Arial"/>
          <w:b/>
          <w:sz w:val="24"/>
          <w:szCs w:val="24"/>
        </w:rPr>
        <w:t>3</w:t>
      </w:r>
      <w:r w:rsidRPr="00B15A74">
        <w:rPr>
          <w:rFonts w:ascii="Arial" w:hAnsi="Arial" w:cs="Arial"/>
          <w:b/>
          <w:sz w:val="24"/>
          <w:szCs w:val="24"/>
        </w:rPr>
        <w:t xml:space="preserve"> ans après la généralisation de la régionalisation des Transports express régionaux (TER), quelle politique ferroviaire dans le nouveau contexte régional ?</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7 </w:t>
      </w:r>
      <w:r w:rsidRPr="00B15A74">
        <w:rPr>
          <w:rFonts w:ascii="Arial" w:hAnsi="Arial" w:cs="Arial"/>
          <w:b/>
          <w:sz w:val="18"/>
          <w:szCs w:val="18"/>
        </w:rPr>
        <w:t xml:space="preserve">– </w:t>
      </w:r>
      <w:r w:rsidRPr="00B15A74">
        <w:rPr>
          <w:rFonts w:ascii="Arial" w:hAnsi="Arial" w:cs="Arial"/>
          <w:b/>
          <w:i/>
          <w:sz w:val="18"/>
          <w:szCs w:val="18"/>
        </w:rPr>
        <w:t>Les régions ont développé avec succès les transports express régionaux depuis la généralisation du transfert de compétences en 2002. Leur fréquentation a significativement augmenté. Au 1</w:t>
      </w:r>
      <w:r w:rsidRPr="00B15A74">
        <w:rPr>
          <w:rFonts w:ascii="Arial" w:hAnsi="Arial" w:cs="Arial"/>
          <w:b/>
          <w:i/>
          <w:sz w:val="18"/>
          <w:szCs w:val="18"/>
          <w:vertAlign w:val="superscript"/>
        </w:rPr>
        <w:t>er</w:t>
      </w:r>
      <w:r w:rsidRPr="00B15A74">
        <w:rPr>
          <w:rFonts w:ascii="Arial" w:hAnsi="Arial" w:cs="Arial"/>
          <w:b/>
          <w:i/>
          <w:sz w:val="18"/>
          <w:szCs w:val="18"/>
        </w:rPr>
        <w:t xml:space="preserve"> janvier 2017, les régions auront la responsabilité de la gestion des services interurbains départementaux d’autocars. Dans le même temps, la libéralisation du transport de voyageurs par autocars, entrée en vigueur au mois d’août 2015, s’ajoute au développement du covoiturage pour répondre à une demande sociale incontestable</w:t>
      </w:r>
      <w:r w:rsidR="00FE0A08" w:rsidRPr="00B15A74">
        <w:rPr>
          <w:rFonts w:ascii="Arial" w:hAnsi="Arial" w:cs="Arial"/>
          <w:b/>
          <w:i/>
          <w:sz w:val="18"/>
          <w:szCs w:val="18"/>
        </w:rPr>
        <w:t>. Sur certaines lignes, ces nouvelles offres</w:t>
      </w:r>
      <w:r w:rsidRPr="00B15A74">
        <w:rPr>
          <w:rFonts w:ascii="Arial" w:hAnsi="Arial" w:cs="Arial"/>
          <w:b/>
          <w:i/>
          <w:sz w:val="18"/>
          <w:szCs w:val="18"/>
        </w:rPr>
        <w:t xml:space="preserve"> </w:t>
      </w:r>
      <w:r w:rsidR="00FE0A08" w:rsidRPr="00B15A74">
        <w:rPr>
          <w:rFonts w:ascii="Arial" w:hAnsi="Arial" w:cs="Arial"/>
          <w:b/>
          <w:i/>
          <w:sz w:val="18"/>
          <w:szCs w:val="18"/>
        </w:rPr>
        <w:t>entrent en concurrence avec les services TER organisés par la région</w:t>
      </w:r>
      <w:r w:rsidRPr="00B15A74">
        <w:rPr>
          <w:rFonts w:ascii="Arial" w:hAnsi="Arial" w:cs="Arial"/>
          <w:b/>
          <w:i/>
          <w:sz w:val="18"/>
          <w:szCs w:val="18"/>
        </w:rPr>
        <w:t>.</w:t>
      </w:r>
    </w:p>
    <w:p w:rsidR="00764F99" w:rsidRPr="00B15A74" w:rsidRDefault="0031429B" w:rsidP="00764F99">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Le développement des services librement organisés vous parait-il, dans votre région, en mesure de fragiliser le modèle économique d’une ou plusieurs lignes de TER, ou d’une ligne routière conventionnée ? Comment adapter la politique régionale des transports pour répondre à ces nouvelles aspirations ? </w:t>
      </w:r>
    </w:p>
    <w:p w:rsidR="00764F99" w:rsidRPr="00B15A74" w:rsidRDefault="00764F99" w:rsidP="00764F99">
      <w:pPr>
        <w:pStyle w:val="Standard"/>
        <w:tabs>
          <w:tab w:val="left" w:leader="dot" w:pos="9524"/>
        </w:tabs>
        <w:spacing w:line="360" w:lineRule="auto"/>
        <w:jc w:val="both"/>
        <w:rPr>
          <w:rFonts w:ascii="Arial" w:hAnsi="Arial" w:cs="Arial"/>
          <w:color w:val="1F497D"/>
        </w:rPr>
      </w:pPr>
    </w:p>
    <w:p w:rsidR="00764F99" w:rsidRPr="00813DA7" w:rsidRDefault="00764F99" w:rsidP="00764F99">
      <w:pPr>
        <w:jc w:val="both"/>
        <w:rPr>
          <w:rFonts w:ascii="Arial" w:hAnsi="Arial" w:cs="Arial"/>
          <w:color w:val="4F81BD" w:themeColor="accent1"/>
          <w:sz w:val="18"/>
          <w:szCs w:val="18"/>
        </w:rPr>
      </w:pPr>
      <w:r w:rsidRPr="00813DA7">
        <w:rPr>
          <w:rFonts w:ascii="Arial" w:hAnsi="Arial" w:cs="Arial"/>
          <w:color w:val="4F81BD" w:themeColor="accent1"/>
          <w:sz w:val="18"/>
          <w:szCs w:val="18"/>
        </w:rPr>
        <w:t xml:space="preserve">J’examinerai précisément la situation afin de déterminer les </w:t>
      </w:r>
      <w:r w:rsidR="00F32A6B" w:rsidRPr="00813DA7">
        <w:rPr>
          <w:rFonts w:ascii="Arial" w:hAnsi="Arial" w:cs="Arial"/>
          <w:color w:val="4F81BD" w:themeColor="accent1"/>
          <w:sz w:val="18"/>
          <w:szCs w:val="18"/>
        </w:rPr>
        <w:t xml:space="preserve">moyens d’atteindre un équilibre économique et environnemental de la politique de transport régional. </w:t>
      </w: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8 </w:t>
      </w:r>
      <w:r w:rsidRPr="00B15A74">
        <w:rPr>
          <w:rFonts w:ascii="Arial" w:hAnsi="Arial" w:cs="Arial"/>
          <w:b/>
          <w:sz w:val="18"/>
          <w:szCs w:val="18"/>
        </w:rPr>
        <w:t xml:space="preserve">– </w:t>
      </w:r>
      <w:r w:rsidRPr="00B15A74">
        <w:rPr>
          <w:rFonts w:ascii="Arial" w:hAnsi="Arial" w:cs="Arial"/>
          <w:b/>
          <w:i/>
          <w:sz w:val="18"/>
          <w:szCs w:val="18"/>
        </w:rPr>
        <w:t>La loi de réforme ferroviaire du 4 août 2014 a instauré la liberté tarifaire pour les Régions. Cette disposition qui entrera prochainement en vigueur constitue un nouvel outil pour le financement des services TER.</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comptez-vous l’intégrer à votre stratégie pour le développement des </w:t>
      </w:r>
      <w:r w:rsidR="00371307" w:rsidRPr="00B15A74">
        <w:rPr>
          <w:rFonts w:ascii="Arial" w:hAnsi="Arial" w:cs="Arial"/>
          <w:sz w:val="18"/>
          <w:szCs w:val="18"/>
        </w:rPr>
        <w:t>services ferroviaires</w:t>
      </w:r>
      <w:r w:rsidRPr="00B15A74">
        <w:rPr>
          <w:rFonts w:ascii="Arial" w:hAnsi="Arial" w:cs="Arial"/>
          <w:sz w:val="18"/>
          <w:szCs w:val="18"/>
        </w:rPr>
        <w:t> ? Est-ce l’occasion de reconsidérer l’ensemble de la politique tarifaire des transports de votre région ?</w:t>
      </w:r>
    </w:p>
    <w:p w:rsidR="00F32A6B" w:rsidRPr="00813DA7" w:rsidRDefault="000A6A24" w:rsidP="00F32A6B">
      <w:pPr>
        <w:pStyle w:val="Standard"/>
        <w:tabs>
          <w:tab w:val="left" w:leader="dot" w:pos="9524"/>
        </w:tabs>
        <w:spacing w:line="360" w:lineRule="auto"/>
        <w:jc w:val="both"/>
        <w:rPr>
          <w:rFonts w:ascii="Arial" w:hAnsi="Arial" w:cs="Arial"/>
          <w:color w:val="4F81BD" w:themeColor="accent1"/>
          <w:sz w:val="18"/>
          <w:szCs w:val="18"/>
        </w:rPr>
      </w:pPr>
      <w:r w:rsidRPr="00813DA7">
        <w:rPr>
          <w:rFonts w:ascii="Arial" w:hAnsi="Arial" w:cs="Arial"/>
          <w:color w:val="4F81BD" w:themeColor="accent1"/>
          <w:sz w:val="18"/>
        </w:rPr>
        <w:t xml:space="preserve">Les usagers doivent payer </w:t>
      </w:r>
      <w:r w:rsidR="00F32A6B" w:rsidRPr="00813DA7">
        <w:rPr>
          <w:rFonts w:ascii="Arial" w:hAnsi="Arial" w:cs="Arial"/>
          <w:color w:val="4F81BD" w:themeColor="accent1"/>
          <w:sz w:val="18"/>
        </w:rPr>
        <w:t xml:space="preserve"> des tarifs équitables, qui correspondent à un service de qualité.  </w:t>
      </w:r>
    </w:p>
    <w:p w:rsidR="00F32A6B" w:rsidRPr="00813DA7" w:rsidRDefault="00F32A6B" w:rsidP="00F32A6B">
      <w:pPr>
        <w:spacing w:after="0" w:line="240" w:lineRule="auto"/>
        <w:jc w:val="both"/>
        <w:rPr>
          <w:rFonts w:ascii="Arial" w:hAnsi="Arial" w:cs="Arial"/>
          <w:bCs/>
          <w:color w:val="4F81BD" w:themeColor="accent1"/>
          <w:sz w:val="18"/>
          <w:szCs w:val="18"/>
        </w:rPr>
      </w:pPr>
      <w:r w:rsidRPr="00813DA7">
        <w:rPr>
          <w:rFonts w:ascii="Arial" w:hAnsi="Arial" w:cs="Arial"/>
          <w:color w:val="4F81BD" w:themeColor="accent1"/>
          <w:sz w:val="18"/>
          <w:szCs w:val="18"/>
        </w:rPr>
        <w:t xml:space="preserve">Aujourd’hui, la qualité de service est pour le moins médiocre, en particulier la régularité des horaires est très mauvaise en </w:t>
      </w:r>
      <w:proofErr w:type="spellStart"/>
      <w:r w:rsidRPr="00813DA7">
        <w:rPr>
          <w:rFonts w:ascii="Arial" w:hAnsi="Arial" w:cs="Arial"/>
          <w:color w:val="4F81BD" w:themeColor="accent1"/>
          <w:sz w:val="18"/>
          <w:szCs w:val="18"/>
        </w:rPr>
        <w:t>P</w:t>
      </w:r>
      <w:r w:rsidR="00375AA3" w:rsidRPr="00813DA7">
        <w:rPr>
          <w:rFonts w:ascii="Arial" w:hAnsi="Arial" w:cs="Arial"/>
          <w:color w:val="4F81BD" w:themeColor="accent1"/>
          <w:sz w:val="18"/>
          <w:szCs w:val="18"/>
        </w:rPr>
        <w:t>rovence-</w:t>
      </w:r>
      <w:r w:rsidRPr="00813DA7">
        <w:rPr>
          <w:rFonts w:ascii="Arial" w:hAnsi="Arial" w:cs="Arial"/>
          <w:color w:val="4F81BD" w:themeColor="accent1"/>
          <w:sz w:val="18"/>
          <w:szCs w:val="18"/>
        </w:rPr>
        <w:t>A</w:t>
      </w:r>
      <w:r w:rsidR="00375AA3" w:rsidRPr="00813DA7">
        <w:rPr>
          <w:rFonts w:ascii="Arial" w:hAnsi="Arial" w:cs="Arial"/>
          <w:color w:val="4F81BD" w:themeColor="accent1"/>
          <w:sz w:val="18"/>
          <w:szCs w:val="18"/>
        </w:rPr>
        <w:t>lpes-</w:t>
      </w:r>
      <w:r w:rsidRPr="00813DA7">
        <w:rPr>
          <w:rFonts w:ascii="Arial" w:hAnsi="Arial" w:cs="Arial"/>
          <w:color w:val="4F81BD" w:themeColor="accent1"/>
          <w:sz w:val="18"/>
          <w:szCs w:val="18"/>
        </w:rPr>
        <w:t>C</w:t>
      </w:r>
      <w:r w:rsidR="00375AA3" w:rsidRPr="00813DA7">
        <w:rPr>
          <w:rFonts w:ascii="Arial" w:hAnsi="Arial" w:cs="Arial"/>
          <w:color w:val="4F81BD" w:themeColor="accent1"/>
          <w:sz w:val="18"/>
          <w:szCs w:val="18"/>
        </w:rPr>
        <w:t>ôte-</w:t>
      </w:r>
      <w:proofErr w:type="gramStart"/>
      <w:r w:rsidR="00375AA3" w:rsidRPr="00813DA7">
        <w:rPr>
          <w:rFonts w:ascii="Arial" w:hAnsi="Arial" w:cs="Arial"/>
          <w:color w:val="4F81BD" w:themeColor="accent1"/>
          <w:sz w:val="18"/>
          <w:szCs w:val="18"/>
        </w:rPr>
        <w:t>d’</w:t>
      </w:r>
      <w:r w:rsidRPr="00813DA7">
        <w:rPr>
          <w:rFonts w:ascii="Arial" w:hAnsi="Arial" w:cs="Arial"/>
          <w:color w:val="4F81BD" w:themeColor="accent1"/>
          <w:sz w:val="18"/>
          <w:szCs w:val="18"/>
        </w:rPr>
        <w:t>A</w:t>
      </w:r>
      <w:r w:rsidR="00375AA3" w:rsidRPr="00813DA7">
        <w:rPr>
          <w:rFonts w:ascii="Arial" w:hAnsi="Arial" w:cs="Arial"/>
          <w:color w:val="4F81BD" w:themeColor="accent1"/>
          <w:sz w:val="18"/>
          <w:szCs w:val="18"/>
        </w:rPr>
        <w:t>zur</w:t>
      </w:r>
      <w:proofErr w:type="spellEnd"/>
      <w:r w:rsidR="00375AA3" w:rsidRPr="00813DA7">
        <w:rPr>
          <w:rFonts w:ascii="Arial" w:hAnsi="Arial" w:cs="Arial"/>
          <w:color w:val="4F81BD" w:themeColor="accent1"/>
          <w:sz w:val="18"/>
          <w:szCs w:val="18"/>
        </w:rPr>
        <w:t xml:space="preserve"> </w:t>
      </w:r>
      <w:r w:rsidRPr="00813DA7">
        <w:rPr>
          <w:rFonts w:ascii="Arial" w:hAnsi="Arial" w:cs="Arial"/>
          <w:color w:val="4F81BD" w:themeColor="accent1"/>
          <w:sz w:val="18"/>
          <w:szCs w:val="18"/>
        </w:rPr>
        <w:t> !</w:t>
      </w:r>
      <w:proofErr w:type="gramEnd"/>
      <w:r w:rsidRPr="00813DA7">
        <w:rPr>
          <w:rFonts w:ascii="Arial" w:hAnsi="Arial" w:cs="Arial"/>
          <w:color w:val="4F81BD" w:themeColor="accent1"/>
          <w:sz w:val="18"/>
          <w:szCs w:val="18"/>
        </w:rPr>
        <w:t xml:space="preserve"> Notre région détient </w:t>
      </w:r>
      <w:r w:rsidRPr="00813DA7">
        <w:rPr>
          <w:rFonts w:ascii="Arial" w:hAnsi="Arial" w:cs="Arial"/>
          <w:bCs/>
          <w:color w:val="4F81BD" w:themeColor="accent1"/>
          <w:sz w:val="18"/>
          <w:szCs w:val="18"/>
        </w:rPr>
        <w:t>le record de France des trains annulés et retardés.</w:t>
      </w:r>
      <w:r w:rsidR="00375AA3" w:rsidRPr="00813DA7">
        <w:rPr>
          <w:rFonts w:ascii="Arial" w:hAnsi="Arial" w:cs="Arial"/>
          <w:bCs/>
          <w:color w:val="4F81BD" w:themeColor="accent1"/>
          <w:sz w:val="18"/>
          <w:szCs w:val="18"/>
        </w:rPr>
        <w:t xml:space="preserve"> Plus d’un train sur cinq est en retard et plus d’un train sur dix est annulé. </w:t>
      </w:r>
      <w:r w:rsidRPr="00813DA7">
        <w:rPr>
          <w:rFonts w:ascii="Arial" w:hAnsi="Arial" w:cs="Arial"/>
          <w:bCs/>
          <w:color w:val="4F81BD" w:themeColor="accent1"/>
          <w:sz w:val="18"/>
          <w:szCs w:val="18"/>
        </w:rPr>
        <w:t xml:space="preserve"> </w:t>
      </w:r>
    </w:p>
    <w:p w:rsidR="00F32A6B" w:rsidRPr="00813DA7" w:rsidRDefault="00F32A6B" w:rsidP="00F32A6B">
      <w:pPr>
        <w:spacing w:after="0" w:line="240" w:lineRule="auto"/>
        <w:jc w:val="both"/>
        <w:rPr>
          <w:rFonts w:ascii="Arial" w:hAnsi="Arial" w:cs="Arial"/>
          <w:bCs/>
          <w:color w:val="4F81BD" w:themeColor="accent1"/>
          <w:sz w:val="18"/>
          <w:szCs w:val="18"/>
        </w:rPr>
      </w:pPr>
    </w:p>
    <w:p w:rsidR="00F32A6B" w:rsidRPr="00813DA7" w:rsidRDefault="009922ED" w:rsidP="00F32A6B">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Pourtant</w:t>
      </w:r>
      <w:r w:rsidR="00F32A6B" w:rsidRPr="00813DA7">
        <w:rPr>
          <w:rFonts w:ascii="Arial" w:hAnsi="Arial" w:cs="Arial"/>
          <w:color w:val="4F81BD" w:themeColor="accent1"/>
          <w:sz w:val="18"/>
          <w:szCs w:val="18"/>
        </w:rPr>
        <w:t xml:space="preserve">, </w:t>
      </w:r>
      <w:r w:rsidR="00F32A6B" w:rsidRPr="00813DA7">
        <w:rPr>
          <w:rFonts w:ascii="Arial" w:hAnsi="Arial" w:cs="Arial"/>
          <w:bCs/>
          <w:color w:val="4F81BD" w:themeColor="accent1"/>
          <w:sz w:val="18"/>
          <w:szCs w:val="18"/>
        </w:rPr>
        <w:t xml:space="preserve">les 20 millions d’euros de pénalités </w:t>
      </w:r>
      <w:r w:rsidR="00F32A6B" w:rsidRPr="00813DA7">
        <w:rPr>
          <w:rFonts w:ascii="Arial" w:hAnsi="Arial" w:cs="Arial"/>
          <w:color w:val="4F81BD" w:themeColor="accent1"/>
          <w:sz w:val="18"/>
          <w:szCs w:val="18"/>
        </w:rPr>
        <w:t xml:space="preserve">perçus chaque année par la Région ne sont jamais reversés aux usagers. </w:t>
      </w:r>
    </w:p>
    <w:p w:rsidR="00F32A6B" w:rsidRPr="00813DA7" w:rsidRDefault="00F32A6B" w:rsidP="00F32A6B">
      <w:pPr>
        <w:tabs>
          <w:tab w:val="left" w:pos="2385"/>
        </w:tabs>
        <w:spacing w:after="0" w:line="240" w:lineRule="auto"/>
        <w:jc w:val="both"/>
        <w:rPr>
          <w:rFonts w:ascii="Arial" w:hAnsi="Arial" w:cs="Arial"/>
          <w:color w:val="4F81BD" w:themeColor="accent1"/>
          <w:sz w:val="18"/>
          <w:szCs w:val="18"/>
        </w:rPr>
      </w:pPr>
    </w:p>
    <w:p w:rsidR="00F32A6B" w:rsidRPr="00813DA7" w:rsidRDefault="00F32A6B" w:rsidP="009922ED">
      <w:pPr>
        <w:widowControl/>
        <w:suppressAutoHyphens w:val="0"/>
        <w:autoSpaceDE w:val="0"/>
        <w:adjustRightInd w:val="0"/>
        <w:spacing w:after="0" w:line="240" w:lineRule="auto"/>
        <w:jc w:val="both"/>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Au-delà de 5 retards et d’1 annulation</w:t>
      </w:r>
      <w:r w:rsidR="009922ED" w:rsidRPr="00813DA7">
        <w:rPr>
          <w:rFonts w:ascii="Arial" w:hAnsi="Arial" w:cs="Arial"/>
          <w:color w:val="4F81BD" w:themeColor="accent1"/>
          <w:kern w:val="0"/>
          <w:sz w:val="18"/>
          <w:szCs w:val="18"/>
        </w:rPr>
        <w:t> :</w:t>
      </w:r>
      <w:r w:rsidRPr="00813DA7">
        <w:rPr>
          <w:rFonts w:ascii="Arial" w:hAnsi="Arial" w:cs="Arial"/>
          <w:color w:val="4F81BD" w:themeColor="accent1"/>
          <w:kern w:val="0"/>
          <w:sz w:val="18"/>
          <w:szCs w:val="18"/>
        </w:rPr>
        <w:t xml:space="preserve"> 20% de l’abonnement mensuel ser</w:t>
      </w:r>
      <w:r w:rsidR="009922ED" w:rsidRPr="00813DA7">
        <w:rPr>
          <w:rFonts w:ascii="Arial" w:hAnsi="Arial" w:cs="Arial"/>
          <w:color w:val="4F81BD" w:themeColor="accent1"/>
          <w:kern w:val="0"/>
          <w:sz w:val="18"/>
          <w:szCs w:val="18"/>
        </w:rPr>
        <w:t>a remboursé</w:t>
      </w:r>
      <w:r w:rsidRPr="00813DA7">
        <w:rPr>
          <w:rFonts w:ascii="Arial" w:hAnsi="Arial" w:cs="Arial"/>
          <w:color w:val="4F81BD" w:themeColor="accent1"/>
          <w:kern w:val="0"/>
          <w:sz w:val="18"/>
          <w:szCs w:val="18"/>
        </w:rPr>
        <w:t xml:space="preserve">, et au-delà de 10 retards et de 2 annulations 30% de l’abonnement mensuel </w:t>
      </w:r>
      <w:r w:rsidR="009922ED" w:rsidRPr="00813DA7">
        <w:rPr>
          <w:rFonts w:ascii="Arial" w:hAnsi="Arial" w:cs="Arial"/>
          <w:color w:val="4F81BD" w:themeColor="accent1"/>
          <w:kern w:val="0"/>
          <w:sz w:val="18"/>
          <w:szCs w:val="18"/>
        </w:rPr>
        <w:t>sera</w:t>
      </w:r>
      <w:r w:rsidRPr="00813DA7">
        <w:rPr>
          <w:rFonts w:ascii="Arial" w:hAnsi="Arial" w:cs="Arial"/>
          <w:color w:val="4F81BD" w:themeColor="accent1"/>
          <w:kern w:val="0"/>
          <w:sz w:val="18"/>
          <w:szCs w:val="18"/>
        </w:rPr>
        <w:t xml:space="preserve"> </w:t>
      </w:r>
      <w:r w:rsidR="009922ED" w:rsidRPr="00813DA7">
        <w:rPr>
          <w:rFonts w:ascii="Arial" w:hAnsi="Arial" w:cs="Arial"/>
          <w:color w:val="4F81BD" w:themeColor="accent1"/>
          <w:kern w:val="0"/>
          <w:sz w:val="18"/>
          <w:szCs w:val="18"/>
        </w:rPr>
        <w:t>remboursé</w:t>
      </w:r>
      <w:r w:rsidRPr="00813DA7">
        <w:rPr>
          <w:rFonts w:ascii="Arial" w:hAnsi="Arial" w:cs="Arial"/>
          <w:color w:val="4F81BD" w:themeColor="accent1"/>
          <w:kern w:val="0"/>
          <w:sz w:val="18"/>
          <w:szCs w:val="18"/>
        </w:rPr>
        <w:t>.</w:t>
      </w:r>
      <w:r w:rsidR="00375AA3" w:rsidRPr="00813DA7">
        <w:rPr>
          <w:rFonts w:ascii="Arial" w:hAnsi="Arial" w:cs="Arial"/>
          <w:color w:val="4F81BD" w:themeColor="accent1"/>
          <w:kern w:val="0"/>
          <w:sz w:val="18"/>
          <w:szCs w:val="18"/>
        </w:rPr>
        <w:t xml:space="preserve"> Ces remboursements seront naturellement à la charge de la SNCF !</w:t>
      </w:r>
    </w:p>
    <w:p w:rsidR="009922ED" w:rsidRPr="00B15A74" w:rsidRDefault="009922ED" w:rsidP="009922ED">
      <w:pPr>
        <w:spacing w:after="0" w:line="240" w:lineRule="auto"/>
        <w:rPr>
          <w:rFonts w:ascii="Arial" w:hAnsi="Arial" w:cs="Arial"/>
          <w:color w:val="1F497D" w:themeColor="text2"/>
          <w:sz w:val="18"/>
        </w:rPr>
      </w:pPr>
    </w:p>
    <w:p w:rsidR="000A6A24" w:rsidRPr="00B15A74" w:rsidRDefault="000A6A24" w:rsidP="009922ED">
      <w:pPr>
        <w:pStyle w:val="Standard"/>
        <w:tabs>
          <w:tab w:val="left" w:leader="dot" w:pos="9524"/>
        </w:tabs>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9 </w:t>
      </w:r>
      <w:r w:rsidRPr="00B15A74">
        <w:rPr>
          <w:rFonts w:ascii="Arial" w:hAnsi="Arial" w:cs="Arial"/>
          <w:b/>
          <w:sz w:val="18"/>
          <w:szCs w:val="18"/>
        </w:rPr>
        <w:t xml:space="preserve">– </w:t>
      </w:r>
      <w:r w:rsidRPr="00B15A74">
        <w:rPr>
          <w:rFonts w:ascii="Arial" w:hAnsi="Arial" w:cs="Arial"/>
          <w:b/>
          <w:i/>
          <w:sz w:val="18"/>
          <w:szCs w:val="18"/>
        </w:rPr>
        <w:t>Le quatrième paquet ferroviaire en cours de négociation à Bruxelles prévoit l’ouverture à la concurrence du transport ferroviaire de voyageurs.</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Comment envisagez-vous la perspective de l’ouverture à la concurrence ? Seriez-vous prêt à envisager l’ouverture de la totalité du marché régional à la concurrence ? Préfèreriez-vous mettre en œuvre une expérimentation de la concurrence sur une ligne ou un faisceau de lignes, et si oui laquelle/lequel ? Etes-vous opposé à l’ouverture à la concurrence comme à son expérimentation ?</w:t>
      </w:r>
      <w:r w:rsidRPr="00B15A74">
        <w:rPr>
          <w:rFonts w:ascii="Arial" w:hAnsi="Arial" w:cs="Arial"/>
          <w:sz w:val="20"/>
          <w:szCs w:val="20"/>
        </w:rPr>
        <w:t xml:space="preserve"> </w:t>
      </w:r>
    </w:p>
    <w:p w:rsidR="000A6A24" w:rsidRPr="00813DA7" w:rsidRDefault="009922ED" w:rsidP="009922ED">
      <w:pPr>
        <w:jc w:val="both"/>
        <w:rPr>
          <w:rFonts w:ascii="Arial" w:hAnsi="Arial" w:cs="Arial"/>
          <w:color w:val="4F81BD" w:themeColor="accent1"/>
          <w:sz w:val="18"/>
          <w:szCs w:val="18"/>
        </w:rPr>
      </w:pPr>
      <w:r w:rsidRPr="00813DA7">
        <w:rPr>
          <w:rFonts w:ascii="Arial" w:hAnsi="Arial" w:cs="Arial"/>
          <w:color w:val="4F81BD" w:themeColor="accent1"/>
          <w:sz w:val="18"/>
          <w:szCs w:val="18"/>
        </w:rPr>
        <w:lastRenderedPageBreak/>
        <w:t xml:space="preserve">Je considère que </w:t>
      </w:r>
      <w:r w:rsidR="000A6A24" w:rsidRPr="00813DA7">
        <w:rPr>
          <w:rFonts w:ascii="Arial" w:hAnsi="Arial" w:cs="Arial"/>
          <w:color w:val="4F81BD" w:themeColor="accent1"/>
          <w:sz w:val="18"/>
          <w:szCs w:val="18"/>
        </w:rPr>
        <w:t xml:space="preserve">cette ouverture dans les années à venir </w:t>
      </w:r>
      <w:r w:rsidRPr="00813DA7">
        <w:rPr>
          <w:rFonts w:ascii="Arial" w:hAnsi="Arial" w:cs="Arial"/>
          <w:color w:val="4F81BD" w:themeColor="accent1"/>
          <w:sz w:val="18"/>
          <w:szCs w:val="18"/>
        </w:rPr>
        <w:t xml:space="preserve">permettra une amélioration du service par la mise en concurrence de </w:t>
      </w:r>
      <w:r w:rsidR="000A6A24" w:rsidRPr="00813DA7">
        <w:rPr>
          <w:rFonts w:ascii="Arial" w:hAnsi="Arial" w:cs="Arial"/>
          <w:color w:val="4F81BD" w:themeColor="accent1"/>
          <w:sz w:val="18"/>
          <w:szCs w:val="18"/>
        </w:rPr>
        <w:t>l’exploitant ferroviaire</w:t>
      </w:r>
      <w:r w:rsidRPr="00813DA7">
        <w:rPr>
          <w:rFonts w:ascii="Arial" w:hAnsi="Arial" w:cs="Arial"/>
          <w:color w:val="4F81BD" w:themeColor="accent1"/>
          <w:sz w:val="18"/>
          <w:szCs w:val="18"/>
        </w:rPr>
        <w:t xml:space="preserve">, d’autant que notre </w:t>
      </w:r>
      <w:r w:rsidR="000A6A24" w:rsidRPr="00813DA7">
        <w:rPr>
          <w:rFonts w:ascii="Arial" w:hAnsi="Arial" w:cs="Arial"/>
          <w:color w:val="4F81BD" w:themeColor="accent1"/>
          <w:sz w:val="18"/>
          <w:szCs w:val="18"/>
        </w:rPr>
        <w:t>position frontalière est ind</w:t>
      </w:r>
      <w:r w:rsidRPr="00813DA7">
        <w:rPr>
          <w:rFonts w:ascii="Arial" w:hAnsi="Arial" w:cs="Arial"/>
          <w:color w:val="4F81BD" w:themeColor="accent1"/>
          <w:sz w:val="18"/>
          <w:szCs w:val="18"/>
        </w:rPr>
        <w:t>iscutablement une opportunité.</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 xml:space="preserve">A la SNCF de démontrer son savoir </w:t>
      </w:r>
      <w:r w:rsidR="009922ED" w:rsidRPr="00813DA7">
        <w:rPr>
          <w:rFonts w:ascii="Arial" w:hAnsi="Arial" w:cs="Arial"/>
          <w:color w:val="4F81BD" w:themeColor="accent1"/>
          <w:sz w:val="18"/>
          <w:szCs w:val="18"/>
        </w:rPr>
        <w:t>faire,</w:t>
      </w:r>
      <w:r w:rsidRPr="00813DA7">
        <w:rPr>
          <w:rFonts w:ascii="Arial" w:hAnsi="Arial" w:cs="Arial"/>
          <w:color w:val="4F81BD" w:themeColor="accent1"/>
          <w:sz w:val="18"/>
          <w:szCs w:val="18"/>
        </w:rPr>
        <w:t xml:space="preserve"> qu’au demeurent elle est capable de produire dans d’autre régions de France.</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 xml:space="preserve">L’enjeu </w:t>
      </w:r>
      <w:r w:rsidR="009922ED" w:rsidRPr="00813DA7">
        <w:rPr>
          <w:rFonts w:ascii="Arial" w:hAnsi="Arial" w:cs="Arial"/>
          <w:color w:val="4F81BD" w:themeColor="accent1"/>
          <w:sz w:val="18"/>
          <w:szCs w:val="18"/>
        </w:rPr>
        <w:t xml:space="preserve">pour l’attractivité de notre région est très important. </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10 </w:t>
      </w:r>
      <w:r w:rsidRPr="00B15A74">
        <w:rPr>
          <w:rFonts w:ascii="Arial" w:hAnsi="Arial" w:cs="Arial"/>
          <w:b/>
          <w:sz w:val="18"/>
          <w:szCs w:val="18"/>
        </w:rPr>
        <w:t xml:space="preserve">– </w:t>
      </w:r>
      <w:r w:rsidRPr="00B15A74">
        <w:rPr>
          <w:rFonts w:ascii="Arial" w:hAnsi="Arial" w:cs="Arial"/>
          <w:b/>
          <w:i/>
          <w:sz w:val="18"/>
          <w:szCs w:val="18"/>
        </w:rPr>
        <w:t>Le développement de l’accessibilité des transports est un objectif national qui nécessite une politique volontariste.</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intégrez-vous les impératifs d’aménagement de l’accessibilité Personnes à Mobilité Réduite dans votre projet ? </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 xml:space="preserve">L’accessibilité </w:t>
      </w:r>
      <w:r w:rsidR="00654DED" w:rsidRPr="00813DA7">
        <w:rPr>
          <w:rFonts w:ascii="Arial" w:hAnsi="Arial" w:cs="Arial"/>
          <w:color w:val="4F81BD" w:themeColor="accent1"/>
          <w:sz w:val="18"/>
          <w:szCs w:val="18"/>
        </w:rPr>
        <w:t xml:space="preserve">des </w:t>
      </w:r>
      <w:r w:rsidRPr="00813DA7">
        <w:rPr>
          <w:rFonts w:ascii="Arial" w:hAnsi="Arial" w:cs="Arial"/>
          <w:color w:val="4F81BD" w:themeColor="accent1"/>
          <w:sz w:val="18"/>
          <w:szCs w:val="18"/>
        </w:rPr>
        <w:t>PMR</w:t>
      </w:r>
      <w:r w:rsidR="009922ED" w:rsidRPr="00813DA7">
        <w:rPr>
          <w:rFonts w:ascii="Arial" w:hAnsi="Arial" w:cs="Arial"/>
          <w:color w:val="4F81BD" w:themeColor="accent1"/>
          <w:sz w:val="18"/>
          <w:szCs w:val="18"/>
        </w:rPr>
        <w:t xml:space="preserve"> sera </w:t>
      </w:r>
      <w:r w:rsidRPr="00813DA7">
        <w:rPr>
          <w:rFonts w:ascii="Arial" w:hAnsi="Arial" w:cs="Arial"/>
          <w:color w:val="4F81BD" w:themeColor="accent1"/>
          <w:sz w:val="18"/>
          <w:szCs w:val="18"/>
        </w:rPr>
        <w:t xml:space="preserve"> une priorité pour la région</w:t>
      </w:r>
      <w:r w:rsidR="00654DED" w:rsidRPr="00813DA7">
        <w:rPr>
          <w:rFonts w:ascii="Arial" w:hAnsi="Arial" w:cs="Arial"/>
          <w:color w:val="4F81BD" w:themeColor="accent1"/>
          <w:sz w:val="18"/>
          <w:szCs w:val="18"/>
        </w:rPr>
        <w:t>,</w:t>
      </w:r>
      <w:r w:rsidRPr="00813DA7">
        <w:rPr>
          <w:rFonts w:ascii="Arial" w:hAnsi="Arial" w:cs="Arial"/>
          <w:color w:val="4F81BD" w:themeColor="accent1"/>
          <w:sz w:val="18"/>
          <w:szCs w:val="18"/>
        </w:rPr>
        <w:t xml:space="preserve"> près de 20 % de la population se trouve</w:t>
      </w:r>
      <w:r w:rsidR="009922ED" w:rsidRPr="00813DA7">
        <w:rPr>
          <w:rFonts w:ascii="Arial" w:hAnsi="Arial" w:cs="Arial"/>
          <w:color w:val="4F81BD" w:themeColor="accent1"/>
          <w:sz w:val="18"/>
          <w:szCs w:val="18"/>
        </w:rPr>
        <w:t xml:space="preserve"> </w:t>
      </w:r>
      <w:r w:rsidRPr="00813DA7">
        <w:rPr>
          <w:rFonts w:ascii="Arial" w:hAnsi="Arial" w:cs="Arial"/>
          <w:color w:val="4F81BD" w:themeColor="accent1"/>
          <w:sz w:val="18"/>
          <w:szCs w:val="18"/>
        </w:rPr>
        <w:t xml:space="preserve">dans une situation de mobilité réduite </w:t>
      </w:r>
      <w:r w:rsidR="009922ED" w:rsidRPr="00813DA7">
        <w:rPr>
          <w:rFonts w:ascii="Arial" w:hAnsi="Arial" w:cs="Arial"/>
          <w:color w:val="4F81BD" w:themeColor="accent1"/>
          <w:sz w:val="18"/>
          <w:szCs w:val="18"/>
        </w:rPr>
        <w:t xml:space="preserve"> (</w:t>
      </w:r>
      <w:r w:rsidRPr="00813DA7">
        <w:rPr>
          <w:rFonts w:ascii="Arial" w:hAnsi="Arial" w:cs="Arial"/>
          <w:color w:val="4F81BD" w:themeColor="accent1"/>
          <w:sz w:val="18"/>
          <w:szCs w:val="18"/>
        </w:rPr>
        <w:t xml:space="preserve">handicapés, personnes </w:t>
      </w:r>
      <w:r w:rsidR="009922ED" w:rsidRPr="00813DA7">
        <w:rPr>
          <w:rFonts w:ascii="Arial" w:hAnsi="Arial" w:cs="Arial"/>
          <w:color w:val="4F81BD" w:themeColor="accent1"/>
          <w:sz w:val="18"/>
          <w:szCs w:val="18"/>
        </w:rPr>
        <w:t>âgés,</w:t>
      </w:r>
      <w:r w:rsidRPr="00813DA7">
        <w:rPr>
          <w:rFonts w:ascii="Arial" w:hAnsi="Arial" w:cs="Arial"/>
          <w:color w:val="4F81BD" w:themeColor="accent1"/>
          <w:sz w:val="18"/>
          <w:szCs w:val="18"/>
        </w:rPr>
        <w:t xml:space="preserve"> femmes enceintes, personnes accidentées etc..).</w:t>
      </w:r>
    </w:p>
    <w:p w:rsidR="00B15A74" w:rsidRPr="00813DA7" w:rsidRDefault="000A6A24" w:rsidP="00B15A74">
      <w:pPr>
        <w:pStyle w:val="NormalWeb"/>
        <w:shd w:val="clear" w:color="auto" w:fill="FFFFFF"/>
        <w:spacing w:line="36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Nous devons une accessibilité totale à l’ensemble de nos concitoyens</w:t>
      </w:r>
      <w:r w:rsidR="00B15A74" w:rsidRPr="00813DA7">
        <w:rPr>
          <w:rFonts w:ascii="Arial" w:hAnsi="Arial" w:cs="Arial"/>
          <w:color w:val="4F81BD" w:themeColor="accent1"/>
          <w:sz w:val="18"/>
          <w:szCs w:val="18"/>
        </w:rPr>
        <w:t xml:space="preserve">. </w:t>
      </w:r>
      <w:r w:rsidR="00375AA3" w:rsidRPr="00813DA7">
        <w:rPr>
          <w:rFonts w:ascii="Arial" w:hAnsi="Arial" w:cs="Arial"/>
          <w:color w:val="4F81BD" w:themeColor="accent1"/>
          <w:sz w:val="18"/>
          <w:szCs w:val="18"/>
        </w:rPr>
        <w:t xml:space="preserve">C’est un chantier que j’ai entrepris à Nice dès mon élection en tant que Maire. Nous sommes passés </w:t>
      </w:r>
      <w:r w:rsidR="00B15A74" w:rsidRPr="00813DA7">
        <w:rPr>
          <w:rFonts w:ascii="Arial" w:hAnsi="Arial" w:cs="Arial"/>
          <w:color w:val="4F81BD" w:themeColor="accent1"/>
          <w:sz w:val="18"/>
          <w:szCs w:val="18"/>
        </w:rPr>
        <w:t xml:space="preserve"> de la 89</w:t>
      </w:r>
      <w:r w:rsidR="00B15A74" w:rsidRPr="00813DA7">
        <w:rPr>
          <w:rFonts w:ascii="Arial" w:hAnsi="Arial" w:cs="Arial"/>
          <w:color w:val="4F81BD" w:themeColor="accent1"/>
          <w:sz w:val="18"/>
          <w:szCs w:val="18"/>
          <w:vertAlign w:val="superscript"/>
        </w:rPr>
        <w:t>ème</w:t>
      </w:r>
      <w:r w:rsidR="00B15A74" w:rsidRPr="00813DA7">
        <w:rPr>
          <w:rFonts w:ascii="Arial" w:hAnsi="Arial" w:cs="Arial"/>
          <w:color w:val="4F81BD" w:themeColor="accent1"/>
          <w:sz w:val="18"/>
          <w:szCs w:val="18"/>
        </w:rPr>
        <w:t xml:space="preserve"> à la 48</w:t>
      </w:r>
      <w:r w:rsidR="00B15A74" w:rsidRPr="00813DA7">
        <w:rPr>
          <w:rFonts w:ascii="Arial" w:hAnsi="Arial" w:cs="Arial"/>
          <w:color w:val="4F81BD" w:themeColor="accent1"/>
          <w:sz w:val="18"/>
          <w:szCs w:val="18"/>
          <w:vertAlign w:val="superscript"/>
        </w:rPr>
        <w:t>ème</w:t>
      </w:r>
      <w:r w:rsidR="00B15A74" w:rsidRPr="00813DA7">
        <w:rPr>
          <w:rFonts w:ascii="Arial" w:hAnsi="Arial" w:cs="Arial"/>
          <w:color w:val="4F81BD" w:themeColor="accent1"/>
          <w:sz w:val="18"/>
          <w:szCs w:val="18"/>
        </w:rPr>
        <w:t xml:space="preserve"> place des villes de France. Nous avons mis 100% des rames de tram et 90% de nos bus aux normes ainsi qu’un service  de transports à la demande de porte à porte pour 1 euro seulement. Ces mesures je veux les appliquer au niveau de notre région. Je pense notamment aux TER dont les rames sont souvent inaccessibles ou encore à l’aide que nous apporterons aux Communes pour les aider à améliorer la mise en accessibilité !</w:t>
      </w:r>
    </w:p>
    <w:p w:rsidR="000A6A24" w:rsidRPr="00B15A74" w:rsidRDefault="000A6A24" w:rsidP="000A6A24">
      <w:pPr>
        <w:rPr>
          <w:rFonts w:ascii="Arial" w:hAnsi="Arial" w:cs="Arial"/>
          <w:color w:val="1F497D" w:themeColor="text2"/>
          <w:sz w:val="18"/>
          <w:szCs w:val="18"/>
        </w:rPr>
      </w:pPr>
    </w:p>
    <w:p w:rsidR="003B1701" w:rsidRPr="00B15A74" w:rsidRDefault="0031429B">
      <w:pPr>
        <w:pStyle w:val="Standard"/>
        <w:spacing w:line="360" w:lineRule="auto"/>
        <w:jc w:val="both"/>
        <w:rPr>
          <w:rFonts w:ascii="Arial" w:hAnsi="Arial" w:cs="Arial"/>
          <w:b/>
          <w:sz w:val="24"/>
          <w:szCs w:val="24"/>
        </w:rPr>
      </w:pPr>
      <w:r w:rsidRPr="00B15A74">
        <w:rPr>
          <w:rFonts w:ascii="Arial" w:hAnsi="Arial" w:cs="Arial"/>
          <w:b/>
          <w:sz w:val="24"/>
          <w:szCs w:val="24"/>
        </w:rPr>
        <w:t>III. La région « chef de file » – complémentarité et intermodalité : les défis d’une politique régionale multimodale</w:t>
      </w:r>
    </w:p>
    <w:p w:rsidR="003B1701" w:rsidRPr="00B15A74" w:rsidRDefault="003B1701">
      <w:pPr>
        <w:pStyle w:val="Standard"/>
        <w:spacing w:line="360" w:lineRule="auto"/>
        <w:jc w:val="both"/>
        <w:rPr>
          <w:rFonts w:ascii="Arial" w:hAnsi="Arial" w:cs="Arial"/>
          <w:b/>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11 </w:t>
      </w:r>
      <w:r w:rsidRPr="00B15A74">
        <w:rPr>
          <w:rFonts w:ascii="Arial" w:hAnsi="Arial" w:cs="Arial"/>
          <w:b/>
          <w:sz w:val="18"/>
          <w:szCs w:val="18"/>
        </w:rPr>
        <w:t xml:space="preserve">– </w:t>
      </w:r>
      <w:r w:rsidRPr="00B15A74">
        <w:rPr>
          <w:rFonts w:ascii="Arial" w:hAnsi="Arial" w:cs="Arial"/>
          <w:b/>
          <w:i/>
          <w:sz w:val="18"/>
          <w:szCs w:val="18"/>
        </w:rPr>
        <w:t>La loi M</w:t>
      </w:r>
      <w:r w:rsidR="00AB4D79" w:rsidRPr="00B15A74">
        <w:rPr>
          <w:rFonts w:ascii="Arial" w:hAnsi="Arial" w:cs="Arial"/>
          <w:b/>
          <w:i/>
          <w:sz w:val="18"/>
          <w:szCs w:val="18"/>
        </w:rPr>
        <w:t>APAM</w:t>
      </w:r>
      <w:r w:rsidRPr="00B15A74">
        <w:rPr>
          <w:rFonts w:ascii="Arial" w:hAnsi="Arial" w:cs="Arial"/>
          <w:b/>
          <w:i/>
          <w:sz w:val="18"/>
          <w:szCs w:val="18"/>
        </w:rPr>
        <w:t xml:space="preserve"> donne aux régions la responsabilité de rédiger un schéma régional de l’intermodalité, et la loi pour la Transition énergétique crée les plans de mobilité rurale.</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comptez-vous organiser la complémentarité entre les différents services mis en œuvre dans les agglomérations d’une part, et dans les territoires ruraux d’autre part ? </w:t>
      </w:r>
    </w:p>
    <w:p w:rsidR="00654DED" w:rsidRPr="00B15A74" w:rsidRDefault="00654DED" w:rsidP="001C11B5">
      <w:pPr>
        <w:pStyle w:val="Standard"/>
        <w:tabs>
          <w:tab w:val="left" w:leader="dot" w:pos="9524"/>
        </w:tabs>
        <w:jc w:val="both"/>
        <w:rPr>
          <w:rFonts w:ascii="Arial" w:hAnsi="Arial" w:cs="Arial"/>
          <w:sz w:val="18"/>
          <w:szCs w:val="18"/>
        </w:rPr>
      </w:pPr>
    </w:p>
    <w:p w:rsidR="000A6A24" w:rsidRPr="00813DA7" w:rsidRDefault="000A6A24" w:rsidP="001C11B5">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L’écoute des acteurs de transports sera importante (collectivités organisatrices de transports, entreprises…)</w:t>
      </w:r>
    </w:p>
    <w:p w:rsidR="001C11B5" w:rsidRPr="00813DA7" w:rsidRDefault="001C11B5" w:rsidP="001C11B5">
      <w:pPr>
        <w:spacing w:after="0" w:line="240" w:lineRule="auto"/>
        <w:jc w:val="both"/>
        <w:rPr>
          <w:rFonts w:ascii="Arial" w:hAnsi="Arial" w:cs="Arial"/>
          <w:color w:val="4F81BD" w:themeColor="accent1"/>
          <w:sz w:val="18"/>
          <w:szCs w:val="18"/>
        </w:rPr>
      </w:pPr>
    </w:p>
    <w:p w:rsidR="001C11B5" w:rsidRPr="00813DA7" w:rsidRDefault="000A6A24" w:rsidP="001C11B5">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 xml:space="preserve">La mise en place de services répondant à la demande est la priorité comme celle d’offrir </w:t>
      </w:r>
      <w:r w:rsidR="00654DED" w:rsidRPr="00813DA7">
        <w:rPr>
          <w:rFonts w:ascii="Arial" w:hAnsi="Arial" w:cs="Arial"/>
          <w:color w:val="4F81BD" w:themeColor="accent1"/>
          <w:sz w:val="18"/>
          <w:szCs w:val="18"/>
        </w:rPr>
        <w:t xml:space="preserve">des modes de transport doux. </w:t>
      </w:r>
    </w:p>
    <w:p w:rsidR="001C11B5" w:rsidRPr="00813DA7" w:rsidRDefault="001C11B5" w:rsidP="001C11B5">
      <w:pPr>
        <w:spacing w:after="0" w:line="240" w:lineRule="auto"/>
        <w:jc w:val="both"/>
        <w:rPr>
          <w:rFonts w:ascii="Arial" w:hAnsi="Arial" w:cs="Arial"/>
          <w:color w:val="4F81BD" w:themeColor="accent1"/>
          <w:sz w:val="18"/>
          <w:szCs w:val="18"/>
        </w:rPr>
      </w:pPr>
    </w:p>
    <w:p w:rsidR="001C11B5" w:rsidRPr="00813DA7" w:rsidRDefault="00654DED" w:rsidP="001C11B5">
      <w:pPr>
        <w:spacing w:after="0" w:line="240" w:lineRule="auto"/>
        <w:jc w:val="both"/>
        <w:rPr>
          <w:rStyle w:val="A29"/>
          <w:rFonts w:ascii="Arial" w:hAnsi="Arial" w:cs="Arial"/>
          <w:color w:val="4F81BD" w:themeColor="accent1"/>
          <w:sz w:val="18"/>
          <w:szCs w:val="18"/>
        </w:rPr>
      </w:pPr>
      <w:r w:rsidRPr="00813DA7">
        <w:rPr>
          <w:rFonts w:ascii="Arial" w:hAnsi="Arial" w:cs="Arial"/>
          <w:color w:val="4F81BD" w:themeColor="accent1"/>
          <w:sz w:val="18"/>
          <w:szCs w:val="18"/>
        </w:rPr>
        <w:t>L</w:t>
      </w:r>
      <w:r w:rsidR="000A6A24" w:rsidRPr="00813DA7">
        <w:rPr>
          <w:rFonts w:ascii="Arial" w:hAnsi="Arial" w:cs="Arial"/>
          <w:color w:val="4F81BD" w:themeColor="accent1"/>
          <w:sz w:val="18"/>
          <w:szCs w:val="18"/>
        </w:rPr>
        <w:t>’articulation des différents modes de transports est nécessai</w:t>
      </w:r>
      <w:r w:rsidRPr="00813DA7">
        <w:rPr>
          <w:rFonts w:ascii="Arial" w:hAnsi="Arial" w:cs="Arial"/>
          <w:color w:val="4F81BD" w:themeColor="accent1"/>
          <w:sz w:val="18"/>
          <w:szCs w:val="18"/>
        </w:rPr>
        <w:t xml:space="preserve">re et une tarification commune sera </w:t>
      </w:r>
      <w:r w:rsidR="000A6A24" w:rsidRPr="00813DA7">
        <w:rPr>
          <w:rFonts w:ascii="Arial" w:hAnsi="Arial" w:cs="Arial"/>
          <w:color w:val="4F81BD" w:themeColor="accent1"/>
          <w:sz w:val="18"/>
          <w:szCs w:val="18"/>
        </w:rPr>
        <w:t>accessible</w:t>
      </w:r>
      <w:r w:rsidRPr="00813DA7">
        <w:rPr>
          <w:rFonts w:ascii="Arial" w:hAnsi="Arial" w:cs="Arial"/>
          <w:color w:val="4F81BD" w:themeColor="accent1"/>
          <w:sz w:val="18"/>
          <w:szCs w:val="18"/>
        </w:rPr>
        <w:t>.</w:t>
      </w:r>
      <w:r w:rsidR="001C11B5" w:rsidRPr="00813DA7">
        <w:rPr>
          <w:rFonts w:ascii="Arial" w:hAnsi="Arial" w:cs="Arial"/>
          <w:color w:val="4F81BD" w:themeColor="accent1"/>
          <w:sz w:val="18"/>
          <w:szCs w:val="18"/>
        </w:rPr>
        <w:t xml:space="preserve"> Je faciliterai les transports en créant une carte unique pour tous les déplacements dans </w:t>
      </w:r>
      <w:r w:rsidR="001C11B5" w:rsidRPr="00813DA7">
        <w:rPr>
          <w:rStyle w:val="A29"/>
          <w:rFonts w:ascii="Arial" w:hAnsi="Arial" w:cs="Arial"/>
          <w:color w:val="4F81BD" w:themeColor="accent1"/>
          <w:sz w:val="18"/>
          <w:szCs w:val="18"/>
        </w:rPr>
        <w:t>les transports en commun (trains, tramways, bus, cars…).</w:t>
      </w:r>
    </w:p>
    <w:p w:rsidR="001C11B5" w:rsidRPr="00813DA7" w:rsidRDefault="001C11B5" w:rsidP="001C11B5">
      <w:pPr>
        <w:spacing w:after="0" w:line="240" w:lineRule="auto"/>
        <w:jc w:val="both"/>
        <w:rPr>
          <w:rFonts w:ascii="Arial" w:hAnsi="Arial" w:cs="Arial"/>
          <w:color w:val="4F81BD" w:themeColor="accent1"/>
          <w:sz w:val="18"/>
          <w:szCs w:val="18"/>
        </w:rPr>
      </w:pPr>
    </w:p>
    <w:p w:rsidR="000A6A24" w:rsidRPr="00813DA7" w:rsidRDefault="00654DED" w:rsidP="001C11B5">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sz w:val="18"/>
          <w:szCs w:val="18"/>
        </w:rPr>
        <w:t>I</w:t>
      </w:r>
      <w:r w:rsidR="000A6A24" w:rsidRPr="00813DA7">
        <w:rPr>
          <w:rFonts w:ascii="Arial" w:hAnsi="Arial" w:cs="Arial"/>
          <w:color w:val="4F81BD" w:themeColor="accent1"/>
          <w:sz w:val="18"/>
          <w:szCs w:val="18"/>
        </w:rPr>
        <w:t>l sera nécessaire de développer les Pôles d’Echanges Multimodaux</w:t>
      </w:r>
      <w:r w:rsidRPr="00813DA7">
        <w:rPr>
          <w:rFonts w:ascii="Arial" w:hAnsi="Arial" w:cs="Arial"/>
          <w:color w:val="4F81BD" w:themeColor="accent1"/>
          <w:sz w:val="18"/>
          <w:szCs w:val="18"/>
        </w:rPr>
        <w:t xml:space="preserve"> </w:t>
      </w:r>
      <w:r w:rsidR="000A6A24" w:rsidRPr="00813DA7">
        <w:rPr>
          <w:rFonts w:ascii="Arial" w:hAnsi="Arial" w:cs="Arial"/>
          <w:color w:val="4F81BD" w:themeColor="accent1"/>
          <w:sz w:val="18"/>
          <w:szCs w:val="18"/>
        </w:rPr>
        <w:t xml:space="preserve">qui seront le lieu </w:t>
      </w:r>
      <w:r w:rsidRPr="00813DA7">
        <w:rPr>
          <w:rFonts w:ascii="Arial" w:hAnsi="Arial" w:cs="Arial"/>
          <w:color w:val="4F81BD" w:themeColor="accent1"/>
          <w:sz w:val="18"/>
          <w:szCs w:val="18"/>
        </w:rPr>
        <w:t>privilégié</w:t>
      </w:r>
      <w:r w:rsidR="000A6A24" w:rsidRPr="00813DA7">
        <w:rPr>
          <w:rFonts w:ascii="Arial" w:hAnsi="Arial" w:cs="Arial"/>
          <w:color w:val="4F81BD" w:themeColor="accent1"/>
          <w:sz w:val="18"/>
          <w:szCs w:val="18"/>
        </w:rPr>
        <w:t xml:space="preserve"> de l’intermodalité entre opérateur</w:t>
      </w:r>
      <w:r w:rsidR="001C11B5" w:rsidRPr="00813DA7">
        <w:rPr>
          <w:rFonts w:ascii="Arial" w:hAnsi="Arial" w:cs="Arial"/>
          <w:color w:val="4F81BD" w:themeColor="accent1"/>
          <w:sz w:val="18"/>
          <w:szCs w:val="18"/>
        </w:rPr>
        <w:t>s</w:t>
      </w:r>
      <w:r w:rsidR="000A6A24" w:rsidRPr="00813DA7">
        <w:rPr>
          <w:rFonts w:ascii="Arial" w:hAnsi="Arial" w:cs="Arial"/>
          <w:color w:val="4F81BD" w:themeColor="accent1"/>
          <w:sz w:val="18"/>
          <w:szCs w:val="18"/>
        </w:rPr>
        <w:t>, l’usager optimiser</w:t>
      </w:r>
      <w:r w:rsidRPr="00813DA7">
        <w:rPr>
          <w:rFonts w:ascii="Arial" w:hAnsi="Arial" w:cs="Arial"/>
          <w:color w:val="4F81BD" w:themeColor="accent1"/>
          <w:sz w:val="18"/>
          <w:szCs w:val="18"/>
        </w:rPr>
        <w:t>a</w:t>
      </w:r>
      <w:r w:rsidR="000A6A24" w:rsidRPr="00813DA7">
        <w:rPr>
          <w:rFonts w:ascii="Arial" w:hAnsi="Arial" w:cs="Arial"/>
          <w:color w:val="4F81BD" w:themeColor="accent1"/>
          <w:sz w:val="18"/>
          <w:szCs w:val="18"/>
        </w:rPr>
        <w:t xml:space="preserve"> </w:t>
      </w:r>
      <w:r w:rsidRPr="00813DA7">
        <w:rPr>
          <w:rFonts w:ascii="Arial" w:hAnsi="Arial" w:cs="Arial"/>
          <w:color w:val="4F81BD" w:themeColor="accent1"/>
          <w:sz w:val="18"/>
          <w:szCs w:val="18"/>
        </w:rPr>
        <w:t xml:space="preserve">ainsi </w:t>
      </w:r>
      <w:r w:rsidR="000A6A24" w:rsidRPr="00813DA7">
        <w:rPr>
          <w:rFonts w:ascii="Arial" w:hAnsi="Arial" w:cs="Arial"/>
          <w:color w:val="4F81BD" w:themeColor="accent1"/>
          <w:sz w:val="18"/>
          <w:szCs w:val="18"/>
        </w:rPr>
        <w:t xml:space="preserve">les temps et </w:t>
      </w:r>
      <w:r w:rsidRPr="00813DA7">
        <w:rPr>
          <w:rFonts w:ascii="Arial" w:hAnsi="Arial" w:cs="Arial"/>
          <w:color w:val="4F81BD" w:themeColor="accent1"/>
          <w:sz w:val="18"/>
          <w:szCs w:val="18"/>
        </w:rPr>
        <w:t xml:space="preserve">les </w:t>
      </w:r>
      <w:r w:rsidR="000A6A24" w:rsidRPr="00813DA7">
        <w:rPr>
          <w:rFonts w:ascii="Arial" w:hAnsi="Arial" w:cs="Arial"/>
          <w:color w:val="4F81BD" w:themeColor="accent1"/>
          <w:sz w:val="18"/>
          <w:szCs w:val="18"/>
        </w:rPr>
        <w:t>conditions de voyages</w:t>
      </w:r>
      <w:r w:rsidRPr="00813DA7">
        <w:rPr>
          <w:rFonts w:ascii="Arial" w:hAnsi="Arial" w:cs="Arial"/>
          <w:color w:val="4F81BD" w:themeColor="accent1"/>
          <w:sz w:val="18"/>
          <w:szCs w:val="18"/>
        </w:rPr>
        <w:t>.</w:t>
      </w:r>
    </w:p>
    <w:p w:rsidR="00B15A74" w:rsidRDefault="00B15A74" w:rsidP="001C11B5">
      <w:pPr>
        <w:spacing w:after="0" w:line="240" w:lineRule="auto"/>
        <w:jc w:val="both"/>
        <w:rPr>
          <w:rFonts w:ascii="Arial" w:hAnsi="Arial" w:cs="Arial"/>
          <w:color w:val="1F497D"/>
          <w:sz w:val="18"/>
          <w:szCs w:val="18"/>
        </w:rPr>
      </w:pPr>
    </w:p>
    <w:p w:rsidR="00B15A74" w:rsidRDefault="00B15A74" w:rsidP="001C11B5">
      <w:pPr>
        <w:spacing w:after="0" w:line="240" w:lineRule="auto"/>
        <w:jc w:val="both"/>
        <w:rPr>
          <w:rFonts w:ascii="Arial" w:hAnsi="Arial" w:cs="Arial"/>
          <w:color w:val="1F497D"/>
          <w:sz w:val="18"/>
          <w:szCs w:val="18"/>
        </w:rPr>
      </w:pPr>
    </w:p>
    <w:p w:rsidR="00B15A74" w:rsidRDefault="00B15A74" w:rsidP="001C11B5">
      <w:pPr>
        <w:spacing w:after="0" w:line="240" w:lineRule="auto"/>
        <w:jc w:val="both"/>
        <w:rPr>
          <w:rFonts w:ascii="Arial" w:hAnsi="Arial" w:cs="Arial"/>
          <w:color w:val="1F497D"/>
          <w:sz w:val="18"/>
          <w:szCs w:val="18"/>
        </w:rPr>
      </w:pPr>
    </w:p>
    <w:p w:rsidR="00B15A74" w:rsidRDefault="00B15A74" w:rsidP="001C11B5">
      <w:pPr>
        <w:spacing w:after="0" w:line="240" w:lineRule="auto"/>
        <w:jc w:val="both"/>
        <w:rPr>
          <w:rFonts w:ascii="Arial" w:hAnsi="Arial" w:cs="Arial"/>
          <w:color w:val="1F497D"/>
          <w:sz w:val="18"/>
          <w:szCs w:val="18"/>
        </w:rPr>
      </w:pPr>
    </w:p>
    <w:p w:rsidR="00B15A74" w:rsidRDefault="00B15A74" w:rsidP="001C11B5">
      <w:pPr>
        <w:spacing w:after="0" w:line="240" w:lineRule="auto"/>
        <w:jc w:val="both"/>
        <w:rPr>
          <w:rFonts w:ascii="Arial" w:hAnsi="Arial" w:cs="Arial"/>
          <w:color w:val="1F497D"/>
          <w:sz w:val="18"/>
          <w:szCs w:val="18"/>
        </w:rPr>
      </w:pPr>
    </w:p>
    <w:p w:rsidR="00B15A74" w:rsidRPr="00B15A74" w:rsidRDefault="00B15A74" w:rsidP="001C11B5">
      <w:pPr>
        <w:spacing w:after="0" w:line="240" w:lineRule="auto"/>
        <w:jc w:val="both"/>
        <w:rPr>
          <w:rFonts w:ascii="Arial" w:hAnsi="Arial" w:cs="Arial"/>
          <w:color w:val="1F497D"/>
          <w:sz w:val="18"/>
          <w:szCs w:val="18"/>
        </w:rPr>
      </w:pPr>
    </w:p>
    <w:p w:rsidR="001C11B5" w:rsidRPr="00B15A74" w:rsidRDefault="001C11B5" w:rsidP="001C11B5">
      <w:pPr>
        <w:spacing w:after="0" w:line="240" w:lineRule="auto"/>
        <w:jc w:val="both"/>
        <w:rPr>
          <w:rFonts w:ascii="Arial" w:hAnsi="Arial" w:cs="Arial"/>
          <w:color w:val="1F497D"/>
          <w:sz w:val="18"/>
          <w:szCs w:val="18"/>
        </w:rPr>
      </w:pPr>
    </w:p>
    <w:p w:rsidR="003B1701" w:rsidRPr="00B15A74" w:rsidRDefault="0031429B">
      <w:pPr>
        <w:pStyle w:val="Standard"/>
        <w:spacing w:line="360" w:lineRule="auto"/>
        <w:jc w:val="both"/>
        <w:rPr>
          <w:rFonts w:ascii="Arial" w:hAnsi="Arial" w:cs="Arial"/>
          <w:b/>
          <w:sz w:val="18"/>
          <w:szCs w:val="18"/>
          <w:u w:val="single"/>
        </w:rPr>
      </w:pPr>
      <w:r w:rsidRPr="00B15A74">
        <w:rPr>
          <w:rFonts w:ascii="Arial" w:hAnsi="Arial" w:cs="Arial"/>
          <w:b/>
          <w:sz w:val="18"/>
          <w:szCs w:val="18"/>
          <w:u w:val="single"/>
        </w:rPr>
        <w:t>Route et transports routiers</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12 </w:t>
      </w:r>
      <w:r w:rsidRPr="00B15A74">
        <w:rPr>
          <w:rFonts w:ascii="Arial" w:hAnsi="Arial" w:cs="Arial"/>
          <w:b/>
          <w:sz w:val="18"/>
          <w:szCs w:val="18"/>
        </w:rPr>
        <w:t xml:space="preserve">- </w:t>
      </w:r>
      <w:r w:rsidRPr="00B15A74">
        <w:rPr>
          <w:rFonts w:ascii="Arial" w:hAnsi="Arial" w:cs="Arial"/>
          <w:b/>
          <w:i/>
          <w:sz w:val="18"/>
          <w:szCs w:val="18"/>
        </w:rPr>
        <w:t>La loi NOTRe a transféré des départements aux régions le statut d’Autorité Organisatrice de Transport en matière de transports scolaires et de transports interurbains, mais la responsabilité de la gestion du réseau routier demeure départementale. La région pourra définir des itinéraires routiers d’intérêt régional.</w:t>
      </w:r>
    </w:p>
    <w:p w:rsidR="003B1701" w:rsidRPr="00B15A74" w:rsidRDefault="0031429B" w:rsidP="001C11B5">
      <w:pPr>
        <w:pStyle w:val="Standard"/>
        <w:tabs>
          <w:tab w:val="left" w:leader="dot" w:pos="9524"/>
        </w:tabs>
        <w:jc w:val="both"/>
        <w:rPr>
          <w:rFonts w:ascii="Arial" w:hAnsi="Arial" w:cs="Arial"/>
          <w:sz w:val="18"/>
          <w:szCs w:val="18"/>
        </w:rPr>
      </w:pPr>
      <w:r w:rsidRPr="00B15A74">
        <w:rPr>
          <w:rFonts w:ascii="Arial" w:hAnsi="Arial" w:cs="Arial"/>
          <w:sz w:val="18"/>
          <w:szCs w:val="18"/>
        </w:rPr>
        <w:lastRenderedPageBreak/>
        <w:t xml:space="preserve">Comment voyez-vous le rôle de la région dans l’organisation de la cohérence des investissements des départements sur leurs réseaux routiers ? Quelle place comptez-vous accorder à la route dans votre politique des transports compte tenu des nouvelles compétences de la région en matière de coordination de l’intermodalité ? </w:t>
      </w:r>
    </w:p>
    <w:p w:rsidR="001C11B5" w:rsidRPr="00B15A74" w:rsidRDefault="001C11B5" w:rsidP="001C11B5">
      <w:pPr>
        <w:spacing w:after="0" w:line="240" w:lineRule="auto"/>
        <w:rPr>
          <w:rFonts w:ascii="Arial" w:hAnsi="Arial" w:cs="Arial"/>
          <w:iCs/>
          <w:color w:val="1F497D" w:themeColor="text2"/>
          <w:sz w:val="18"/>
          <w:szCs w:val="18"/>
        </w:rPr>
      </w:pPr>
      <w:r w:rsidRPr="00B15A74">
        <w:rPr>
          <w:rFonts w:ascii="Arial" w:hAnsi="Arial" w:cs="Arial"/>
          <w:iCs/>
          <w:color w:val="1F497D" w:themeColor="text2"/>
          <w:sz w:val="18"/>
          <w:szCs w:val="18"/>
        </w:rPr>
        <w:t> </w:t>
      </w:r>
    </w:p>
    <w:p w:rsidR="001C11B5" w:rsidRPr="00813DA7" w:rsidRDefault="001C11B5" w:rsidP="001C11B5">
      <w:pPr>
        <w:spacing w:after="0" w:line="240" w:lineRule="auto"/>
        <w:rPr>
          <w:rFonts w:ascii="Arial" w:hAnsi="Arial" w:cs="Arial"/>
          <w:color w:val="4F81BD" w:themeColor="accent1"/>
          <w:kern w:val="0"/>
          <w:sz w:val="18"/>
          <w:szCs w:val="18"/>
        </w:rPr>
      </w:pPr>
      <w:r w:rsidRPr="00813DA7">
        <w:rPr>
          <w:rFonts w:ascii="Arial" w:hAnsi="Arial" w:cs="Arial"/>
          <w:bCs/>
          <w:color w:val="4F81BD" w:themeColor="accent1"/>
          <w:kern w:val="0"/>
          <w:sz w:val="18"/>
          <w:szCs w:val="18"/>
        </w:rPr>
        <w:t xml:space="preserve">Je renégocierai le contrat de plan Etat-Région </w:t>
      </w:r>
      <w:r w:rsidRPr="00813DA7">
        <w:rPr>
          <w:rFonts w:ascii="Arial" w:hAnsi="Arial" w:cs="Arial"/>
          <w:color w:val="4F81BD" w:themeColor="accent1"/>
          <w:kern w:val="0"/>
          <w:sz w:val="18"/>
          <w:szCs w:val="18"/>
        </w:rPr>
        <w:t xml:space="preserve">pour rééquilibrer les investissements et concrétiser: </w:t>
      </w:r>
    </w:p>
    <w:p w:rsidR="001C11B5" w:rsidRPr="00813DA7" w:rsidRDefault="001C11B5" w:rsidP="001C11B5">
      <w:pPr>
        <w:spacing w:after="0" w:line="240" w:lineRule="auto"/>
        <w:rPr>
          <w:rFonts w:ascii="Arial" w:hAnsi="Arial" w:cs="Arial"/>
          <w:color w:val="4F81BD" w:themeColor="accent1"/>
          <w:kern w:val="0"/>
          <w:sz w:val="18"/>
          <w:szCs w:val="18"/>
        </w:rPr>
      </w:pPr>
    </w:p>
    <w:p w:rsidR="001C11B5" w:rsidRPr="00813DA7" w:rsidRDefault="001C11B5" w:rsidP="001C11B5">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les contournements routiers de Digne, Orange et Arles, </w:t>
      </w:r>
    </w:p>
    <w:p w:rsidR="001C11B5" w:rsidRPr="00813DA7" w:rsidRDefault="001C11B5" w:rsidP="001C11B5">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desserte du bassin de Fos-sur-Mer, </w:t>
      </w:r>
    </w:p>
    <w:p w:rsidR="001C11B5" w:rsidRPr="00813DA7" w:rsidRDefault="001C11B5" w:rsidP="001C11B5">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relance du projet de l’A51, </w:t>
      </w:r>
    </w:p>
    <w:p w:rsidR="001C11B5" w:rsidRPr="00813DA7" w:rsidRDefault="001C11B5" w:rsidP="001C11B5">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relance de la percée sous le Montgenèvre, </w:t>
      </w:r>
    </w:p>
    <w:p w:rsidR="001C11B5" w:rsidRPr="00813DA7" w:rsidRDefault="001C11B5" w:rsidP="001C11B5">
      <w:pPr>
        <w:widowControl/>
        <w:suppressAutoHyphens w:val="0"/>
        <w:autoSpaceDE w:val="0"/>
        <w:adjustRightInd w:val="0"/>
        <w:spacing w:after="0" w:line="240" w:lineRule="auto"/>
        <w:textAlignment w:val="auto"/>
        <w:rPr>
          <w:rFonts w:ascii="Arial" w:hAnsi="Arial" w:cs="Arial"/>
          <w:color w:val="4F81BD" w:themeColor="accent1"/>
          <w:kern w:val="0"/>
          <w:sz w:val="18"/>
          <w:szCs w:val="18"/>
        </w:rPr>
      </w:pPr>
      <w:r w:rsidRPr="00813DA7">
        <w:rPr>
          <w:rFonts w:ascii="Arial" w:hAnsi="Arial" w:cs="Arial"/>
          <w:color w:val="4F81BD" w:themeColor="accent1"/>
          <w:kern w:val="0"/>
          <w:sz w:val="18"/>
          <w:szCs w:val="18"/>
        </w:rPr>
        <w:t xml:space="preserve">• la finalisation du tunnel de Tende, </w:t>
      </w:r>
    </w:p>
    <w:p w:rsidR="001C11B5" w:rsidRPr="00813DA7" w:rsidRDefault="001C11B5" w:rsidP="001C11B5">
      <w:pPr>
        <w:spacing w:after="0" w:line="240" w:lineRule="auto"/>
        <w:jc w:val="both"/>
        <w:rPr>
          <w:rFonts w:ascii="Arial" w:hAnsi="Arial" w:cs="Arial"/>
          <w:color w:val="4F81BD" w:themeColor="accent1"/>
          <w:sz w:val="18"/>
          <w:szCs w:val="18"/>
        </w:rPr>
      </w:pPr>
      <w:r w:rsidRPr="00813DA7">
        <w:rPr>
          <w:rFonts w:ascii="Arial" w:hAnsi="Arial" w:cs="Arial"/>
          <w:color w:val="4F81BD" w:themeColor="accent1"/>
          <w:kern w:val="0"/>
          <w:sz w:val="18"/>
          <w:szCs w:val="18"/>
        </w:rPr>
        <w:t>• de nouveaux pôles multimodaux notamment ceux des aéroports de Nice et Marseille-Provence</w:t>
      </w:r>
    </w:p>
    <w:p w:rsidR="001C11B5" w:rsidRPr="00B15A74" w:rsidRDefault="001C11B5" w:rsidP="001C11B5">
      <w:pPr>
        <w:tabs>
          <w:tab w:val="left" w:pos="2385"/>
        </w:tabs>
        <w:spacing w:after="0" w:line="240" w:lineRule="auto"/>
        <w:jc w:val="both"/>
        <w:rPr>
          <w:rFonts w:ascii="Arial" w:hAnsi="Arial" w:cs="Arial"/>
          <w:color w:val="1F497D" w:themeColor="text2"/>
          <w:sz w:val="18"/>
          <w:szCs w:val="18"/>
        </w:rPr>
      </w:pPr>
    </w:p>
    <w:p w:rsidR="001C11B5" w:rsidRPr="00B15A74" w:rsidRDefault="001C11B5" w:rsidP="001C11B5">
      <w:pPr>
        <w:tabs>
          <w:tab w:val="left" w:pos="2385"/>
        </w:tabs>
        <w:spacing w:after="0" w:line="240" w:lineRule="auto"/>
        <w:jc w:val="both"/>
        <w:rPr>
          <w:rStyle w:val="A29"/>
          <w:rFonts w:ascii="Arial" w:hAnsi="Arial" w:cs="Arial"/>
          <w:color w:val="1F497D" w:themeColor="text2"/>
          <w:sz w:val="18"/>
          <w:szCs w:val="18"/>
        </w:rPr>
      </w:pPr>
    </w:p>
    <w:p w:rsidR="00654DED" w:rsidRPr="00B15A74" w:rsidRDefault="00654DED" w:rsidP="000A6A24">
      <w:pPr>
        <w:rPr>
          <w:rFonts w:ascii="Arial" w:hAnsi="Arial" w:cs="Arial"/>
          <w:color w:val="1F497D"/>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13 </w:t>
      </w:r>
      <w:r w:rsidRPr="00B15A74">
        <w:rPr>
          <w:rFonts w:ascii="Arial" w:hAnsi="Arial" w:cs="Arial"/>
          <w:b/>
          <w:sz w:val="18"/>
          <w:szCs w:val="18"/>
        </w:rPr>
        <w:t xml:space="preserve">- </w:t>
      </w:r>
      <w:r w:rsidRPr="00B15A74">
        <w:rPr>
          <w:rFonts w:ascii="Arial" w:hAnsi="Arial" w:cs="Arial"/>
          <w:b/>
          <w:i/>
          <w:sz w:val="18"/>
          <w:szCs w:val="18"/>
        </w:rPr>
        <w:t>Avec la libéralisation des services de transport par autocar, la loi Macron donne à la région la responsabilité d’établir un schéma régional des gares routières.</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envisagez-vous le rôle de la région dans le développement des pôles d’échange multimodaux et des gares routières ? Comment envisagez-vous la concertation avec les autorités organisatrices de la mobilité </w:t>
      </w:r>
      <w:r w:rsidR="005D6C47" w:rsidRPr="00B15A74">
        <w:rPr>
          <w:rFonts w:ascii="Arial" w:hAnsi="Arial" w:cs="Arial"/>
          <w:sz w:val="18"/>
          <w:szCs w:val="18"/>
        </w:rPr>
        <w:t xml:space="preserve">et les opérateurs de transport de voyageurs par autocar </w:t>
      </w:r>
      <w:r w:rsidRPr="00B15A74">
        <w:rPr>
          <w:rFonts w:ascii="Arial" w:hAnsi="Arial" w:cs="Arial"/>
          <w:sz w:val="18"/>
          <w:szCs w:val="18"/>
        </w:rPr>
        <w:t xml:space="preserve">pour leur localisation et leur développement ? </w:t>
      </w:r>
    </w:p>
    <w:p w:rsidR="001C11B5" w:rsidRPr="00B15A74" w:rsidRDefault="001C11B5" w:rsidP="000A6A24">
      <w:pPr>
        <w:rPr>
          <w:rFonts w:ascii="Arial" w:hAnsi="Arial" w:cs="Arial"/>
          <w:color w:val="1F497D" w:themeColor="text2"/>
          <w:sz w:val="18"/>
          <w:szCs w:val="18"/>
        </w:rPr>
      </w:pP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Ce</w:t>
      </w:r>
      <w:r w:rsidR="001C11B5" w:rsidRPr="00813DA7">
        <w:rPr>
          <w:rFonts w:ascii="Arial" w:hAnsi="Arial" w:cs="Arial"/>
          <w:color w:val="4F81BD" w:themeColor="accent1"/>
          <w:sz w:val="18"/>
          <w:szCs w:val="18"/>
        </w:rPr>
        <w:t>s</w:t>
      </w:r>
      <w:r w:rsidRPr="00813DA7">
        <w:rPr>
          <w:rFonts w:ascii="Arial" w:hAnsi="Arial" w:cs="Arial"/>
          <w:color w:val="4F81BD" w:themeColor="accent1"/>
          <w:sz w:val="18"/>
          <w:szCs w:val="18"/>
        </w:rPr>
        <w:t xml:space="preserve"> localisation</w:t>
      </w:r>
      <w:r w:rsidR="001C11B5" w:rsidRPr="00813DA7">
        <w:rPr>
          <w:rFonts w:ascii="Arial" w:hAnsi="Arial" w:cs="Arial"/>
          <w:color w:val="4F81BD" w:themeColor="accent1"/>
          <w:sz w:val="18"/>
          <w:szCs w:val="18"/>
        </w:rPr>
        <w:t>s</w:t>
      </w:r>
      <w:r w:rsidRPr="00813DA7">
        <w:rPr>
          <w:rFonts w:ascii="Arial" w:hAnsi="Arial" w:cs="Arial"/>
          <w:color w:val="4F81BD" w:themeColor="accent1"/>
          <w:sz w:val="18"/>
          <w:szCs w:val="18"/>
        </w:rPr>
        <w:t xml:space="preserve"> se f</w:t>
      </w:r>
      <w:r w:rsidR="001C11B5" w:rsidRPr="00813DA7">
        <w:rPr>
          <w:rFonts w:ascii="Arial" w:hAnsi="Arial" w:cs="Arial"/>
          <w:color w:val="4F81BD" w:themeColor="accent1"/>
          <w:sz w:val="18"/>
          <w:szCs w:val="18"/>
        </w:rPr>
        <w:t xml:space="preserve">eront  </w:t>
      </w:r>
      <w:r w:rsidRPr="00813DA7">
        <w:rPr>
          <w:rFonts w:ascii="Arial" w:hAnsi="Arial" w:cs="Arial"/>
          <w:color w:val="4F81BD" w:themeColor="accent1"/>
          <w:sz w:val="18"/>
          <w:szCs w:val="18"/>
        </w:rPr>
        <w:t xml:space="preserve">en accord avec les collectivités locales </w:t>
      </w:r>
      <w:r w:rsidR="001C11B5" w:rsidRPr="00813DA7">
        <w:rPr>
          <w:rFonts w:ascii="Arial" w:hAnsi="Arial" w:cs="Arial"/>
          <w:color w:val="4F81BD" w:themeColor="accent1"/>
          <w:sz w:val="18"/>
          <w:szCs w:val="18"/>
        </w:rPr>
        <w:t>concernées, l</w:t>
      </w:r>
      <w:r w:rsidRPr="00813DA7">
        <w:rPr>
          <w:rFonts w:ascii="Arial" w:hAnsi="Arial" w:cs="Arial"/>
          <w:color w:val="4F81BD" w:themeColor="accent1"/>
          <w:sz w:val="18"/>
          <w:szCs w:val="18"/>
        </w:rPr>
        <w:t>a réalisation de pôles d’échanges sera une priorité</w:t>
      </w:r>
      <w:r w:rsidR="001C11B5" w:rsidRPr="00813DA7">
        <w:rPr>
          <w:rFonts w:ascii="Arial" w:hAnsi="Arial" w:cs="Arial"/>
          <w:color w:val="4F81BD" w:themeColor="accent1"/>
          <w:sz w:val="18"/>
          <w:szCs w:val="18"/>
        </w:rPr>
        <w:t>.</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14 </w:t>
      </w:r>
      <w:r w:rsidRPr="00B15A74">
        <w:rPr>
          <w:rFonts w:ascii="Arial" w:hAnsi="Arial" w:cs="Arial"/>
          <w:b/>
          <w:sz w:val="18"/>
          <w:szCs w:val="18"/>
        </w:rPr>
        <w:t xml:space="preserve">– </w:t>
      </w:r>
      <w:r w:rsidRPr="00B15A74">
        <w:rPr>
          <w:rFonts w:ascii="Arial" w:hAnsi="Arial" w:cs="Arial"/>
          <w:b/>
          <w:i/>
          <w:sz w:val="18"/>
          <w:szCs w:val="18"/>
        </w:rPr>
        <w:t>La région aura la responsabilité de l’organisation du transport scolaire à partir du 1</w:t>
      </w:r>
      <w:r w:rsidRPr="00B15A74">
        <w:rPr>
          <w:rFonts w:ascii="Arial" w:hAnsi="Arial" w:cs="Arial"/>
          <w:b/>
          <w:i/>
          <w:sz w:val="18"/>
          <w:szCs w:val="18"/>
          <w:vertAlign w:val="superscript"/>
        </w:rPr>
        <w:t>er</w:t>
      </w:r>
      <w:r w:rsidRPr="00B15A74">
        <w:rPr>
          <w:rFonts w:ascii="Arial" w:hAnsi="Arial" w:cs="Arial"/>
          <w:b/>
          <w:i/>
          <w:sz w:val="18"/>
          <w:szCs w:val="18"/>
        </w:rPr>
        <w:t xml:space="preserve"> septembre 2017. Cela concerne 2 millions d’écoliers, collégiens et lycéens chaque jour, et une dépense de 2 Mds €.</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concevez-vous le rôle de la région et quels objectifs donnez-vous à ce service de proximité ? </w:t>
      </w:r>
    </w:p>
    <w:p w:rsidR="000A6A24" w:rsidRPr="00B15A74" w:rsidRDefault="000A6A24">
      <w:pPr>
        <w:pStyle w:val="Standard"/>
        <w:tabs>
          <w:tab w:val="left" w:leader="dot" w:pos="9524"/>
        </w:tabs>
        <w:spacing w:line="360" w:lineRule="auto"/>
        <w:jc w:val="both"/>
        <w:rPr>
          <w:rFonts w:ascii="Arial" w:hAnsi="Arial" w:cs="Arial"/>
          <w:sz w:val="18"/>
          <w:szCs w:val="18"/>
        </w:rPr>
      </w:pPr>
    </w:p>
    <w:p w:rsidR="000A6A24" w:rsidRPr="00B15A74" w:rsidRDefault="000A6A24" w:rsidP="001C11B5">
      <w:pPr>
        <w:jc w:val="both"/>
        <w:rPr>
          <w:rFonts w:ascii="Arial" w:hAnsi="Arial" w:cs="Arial"/>
          <w:color w:val="1F497D"/>
          <w:sz w:val="18"/>
          <w:szCs w:val="18"/>
        </w:rPr>
      </w:pPr>
      <w:r w:rsidRPr="00813DA7">
        <w:rPr>
          <w:rFonts w:ascii="Arial" w:hAnsi="Arial" w:cs="Arial"/>
          <w:color w:val="4F81BD" w:themeColor="accent1"/>
          <w:sz w:val="18"/>
          <w:szCs w:val="18"/>
        </w:rPr>
        <w:t>Un objectif prioritaire sera de donner une égalité de traitement pour les élèves transportés sur le territoire régional, en prenant en compte, et en respectant, l’organisation de proximité</w:t>
      </w:r>
      <w:r w:rsidR="001C11B5" w:rsidRPr="00813DA7">
        <w:rPr>
          <w:rFonts w:ascii="Arial" w:hAnsi="Arial" w:cs="Arial"/>
          <w:color w:val="4F81BD" w:themeColor="accent1"/>
          <w:sz w:val="18"/>
          <w:szCs w:val="18"/>
        </w:rPr>
        <w:t xml:space="preserve"> </w:t>
      </w:r>
      <w:r w:rsidRPr="00813DA7">
        <w:rPr>
          <w:rFonts w:ascii="Arial" w:hAnsi="Arial" w:cs="Arial"/>
          <w:color w:val="4F81BD" w:themeColor="accent1"/>
          <w:sz w:val="18"/>
          <w:szCs w:val="18"/>
        </w:rPr>
        <w:t xml:space="preserve">existante, que les départements </w:t>
      </w:r>
      <w:r w:rsidR="001C11B5" w:rsidRPr="00813DA7">
        <w:rPr>
          <w:rFonts w:ascii="Arial" w:hAnsi="Arial" w:cs="Arial"/>
          <w:color w:val="4F81BD" w:themeColor="accent1"/>
          <w:sz w:val="18"/>
          <w:szCs w:val="18"/>
        </w:rPr>
        <w:t xml:space="preserve"> et les communes </w:t>
      </w:r>
      <w:r w:rsidRPr="00813DA7">
        <w:rPr>
          <w:rFonts w:ascii="Arial" w:hAnsi="Arial" w:cs="Arial"/>
          <w:color w:val="4F81BD" w:themeColor="accent1"/>
          <w:sz w:val="18"/>
          <w:szCs w:val="18"/>
        </w:rPr>
        <w:t>réalisent déjà</w:t>
      </w:r>
      <w:r w:rsidRPr="00B15A74">
        <w:rPr>
          <w:rFonts w:ascii="Arial" w:hAnsi="Arial" w:cs="Arial"/>
          <w:color w:val="1F497D"/>
          <w:sz w:val="18"/>
          <w:szCs w:val="18"/>
        </w:rPr>
        <w:t xml:space="preserve"> .</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b/>
          <w:sz w:val="18"/>
          <w:szCs w:val="18"/>
          <w:u w:val="single"/>
        </w:rPr>
      </w:pPr>
      <w:r w:rsidRPr="00B15A74">
        <w:rPr>
          <w:rFonts w:ascii="Arial" w:hAnsi="Arial" w:cs="Arial"/>
          <w:b/>
          <w:sz w:val="18"/>
          <w:szCs w:val="18"/>
          <w:u w:val="single"/>
        </w:rPr>
        <w:t>Numérique, billettique, intermodalité</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Question 15</w:t>
      </w:r>
      <w:r w:rsidRPr="00B15A74">
        <w:rPr>
          <w:rFonts w:ascii="Arial" w:hAnsi="Arial" w:cs="Arial"/>
          <w:b/>
          <w:sz w:val="18"/>
          <w:szCs w:val="18"/>
        </w:rPr>
        <w:t xml:space="preserve"> – </w:t>
      </w:r>
      <w:r w:rsidRPr="00B15A74">
        <w:rPr>
          <w:rFonts w:ascii="Arial" w:hAnsi="Arial" w:cs="Arial"/>
          <w:b/>
          <w:i/>
          <w:sz w:val="18"/>
          <w:szCs w:val="18"/>
        </w:rPr>
        <w:t>De nombreuses régions et opérateurs ont entamé la mise en œuvre de l’accès aux réseaux dans les véhicules et matériels roulant (Wifi ou développement des capacités 3 et 4 G).</w:t>
      </w:r>
    </w:p>
    <w:p w:rsidR="00AB4D79" w:rsidRPr="00813DA7" w:rsidRDefault="0031429B" w:rsidP="001C11B5">
      <w:pPr>
        <w:pStyle w:val="Standard"/>
        <w:tabs>
          <w:tab w:val="left" w:leader="dot" w:pos="9524"/>
        </w:tabs>
        <w:spacing w:line="360" w:lineRule="auto"/>
        <w:jc w:val="both"/>
        <w:rPr>
          <w:rFonts w:ascii="Arial" w:hAnsi="Arial" w:cs="Arial"/>
          <w:color w:val="4F81BD" w:themeColor="accent1"/>
          <w:sz w:val="18"/>
          <w:szCs w:val="18"/>
        </w:rPr>
      </w:pPr>
      <w:r w:rsidRPr="00B15A74">
        <w:rPr>
          <w:rFonts w:ascii="Arial" w:hAnsi="Arial" w:cs="Arial"/>
          <w:color w:val="000000"/>
          <w:sz w:val="18"/>
          <w:szCs w:val="18"/>
        </w:rPr>
        <w:t>Comptez-vous développer la connectivité dans tous les transports en commun dont vous avez la responsabilité ?</w:t>
      </w:r>
      <w:r w:rsidR="00AB4D79" w:rsidRPr="00B15A74">
        <w:rPr>
          <w:rFonts w:ascii="Arial" w:hAnsi="Arial" w:cs="Arial"/>
          <w:sz w:val="18"/>
          <w:szCs w:val="18"/>
        </w:rPr>
        <w:t xml:space="preserve"> </w:t>
      </w:r>
      <w:r w:rsidR="00AB4D79" w:rsidRPr="00B15A74">
        <w:rPr>
          <w:rFonts w:ascii="Arial" w:hAnsi="Arial" w:cs="Arial"/>
          <w:sz w:val="18"/>
          <w:szCs w:val="18"/>
        </w:rPr>
        <w:br/>
      </w:r>
    </w:p>
    <w:p w:rsidR="000A6A24" w:rsidRPr="00813DA7" w:rsidRDefault="001C11B5" w:rsidP="0021647D">
      <w:pPr>
        <w:jc w:val="both"/>
        <w:rPr>
          <w:rFonts w:ascii="Arial" w:hAnsi="Arial" w:cs="Arial"/>
          <w:color w:val="4F81BD" w:themeColor="accent1"/>
          <w:sz w:val="18"/>
          <w:szCs w:val="18"/>
        </w:rPr>
      </w:pPr>
      <w:r w:rsidRPr="00813DA7">
        <w:rPr>
          <w:rFonts w:ascii="Arial" w:hAnsi="Arial" w:cs="Arial"/>
          <w:color w:val="4F81BD" w:themeColor="accent1"/>
          <w:sz w:val="18"/>
          <w:szCs w:val="18"/>
        </w:rPr>
        <w:t xml:space="preserve">Je </w:t>
      </w:r>
      <w:r w:rsidR="000A6A24" w:rsidRPr="00813DA7">
        <w:rPr>
          <w:rFonts w:ascii="Arial" w:hAnsi="Arial" w:cs="Arial"/>
          <w:color w:val="4F81BD" w:themeColor="accent1"/>
          <w:sz w:val="18"/>
          <w:szCs w:val="18"/>
        </w:rPr>
        <w:t xml:space="preserve">souhaite que </w:t>
      </w:r>
      <w:r w:rsidR="0021647D" w:rsidRPr="00813DA7">
        <w:rPr>
          <w:rFonts w:ascii="Arial" w:hAnsi="Arial" w:cs="Arial"/>
          <w:color w:val="4F81BD" w:themeColor="accent1"/>
          <w:sz w:val="18"/>
          <w:szCs w:val="18"/>
        </w:rPr>
        <w:t xml:space="preserve">les trains </w:t>
      </w:r>
      <w:r w:rsidRPr="00813DA7">
        <w:rPr>
          <w:rFonts w:ascii="Arial" w:hAnsi="Arial" w:cs="Arial"/>
          <w:color w:val="4F81BD" w:themeColor="accent1"/>
          <w:sz w:val="18"/>
          <w:szCs w:val="18"/>
        </w:rPr>
        <w:t>soient « connect</w:t>
      </w:r>
      <w:r w:rsidR="000A6A24" w:rsidRPr="00813DA7">
        <w:rPr>
          <w:rFonts w:ascii="Arial" w:hAnsi="Arial" w:cs="Arial"/>
          <w:color w:val="4F81BD" w:themeColor="accent1"/>
          <w:sz w:val="18"/>
          <w:szCs w:val="18"/>
        </w:rPr>
        <w:t xml:space="preserve">és » avec le WIFI </w:t>
      </w:r>
      <w:r w:rsidR="0021647D" w:rsidRPr="00813DA7">
        <w:rPr>
          <w:rFonts w:ascii="Arial" w:hAnsi="Arial" w:cs="Arial"/>
          <w:color w:val="4F81BD" w:themeColor="accent1"/>
          <w:sz w:val="18"/>
          <w:szCs w:val="18"/>
        </w:rPr>
        <w:t xml:space="preserve">ainsi que les </w:t>
      </w:r>
      <w:r w:rsidR="000A6A24" w:rsidRPr="00813DA7">
        <w:rPr>
          <w:rFonts w:ascii="Arial" w:hAnsi="Arial" w:cs="Arial"/>
          <w:color w:val="4F81BD" w:themeColor="accent1"/>
          <w:sz w:val="18"/>
          <w:szCs w:val="18"/>
        </w:rPr>
        <w:t>modes de transports urbains.</w:t>
      </w:r>
    </w:p>
    <w:p w:rsidR="000A6A24" w:rsidRPr="00813DA7" w:rsidRDefault="0021647D" w:rsidP="000A6A24">
      <w:pPr>
        <w:rPr>
          <w:rFonts w:ascii="Arial" w:hAnsi="Arial" w:cs="Arial"/>
          <w:color w:val="4F81BD" w:themeColor="accent1"/>
          <w:sz w:val="18"/>
          <w:szCs w:val="18"/>
        </w:rPr>
      </w:pPr>
      <w:r w:rsidRPr="00813DA7">
        <w:rPr>
          <w:rFonts w:ascii="Arial" w:hAnsi="Arial" w:cs="Arial"/>
          <w:color w:val="4F81BD" w:themeColor="accent1"/>
          <w:sz w:val="18"/>
          <w:szCs w:val="18"/>
        </w:rPr>
        <w:t>L</w:t>
      </w:r>
      <w:r w:rsidR="000A6A24" w:rsidRPr="00813DA7">
        <w:rPr>
          <w:rFonts w:ascii="Arial" w:hAnsi="Arial" w:cs="Arial"/>
          <w:color w:val="4F81BD" w:themeColor="accent1"/>
          <w:sz w:val="18"/>
          <w:szCs w:val="18"/>
        </w:rPr>
        <w:t>’ensemble des services aux usagers</w:t>
      </w:r>
      <w:r w:rsidRPr="00813DA7">
        <w:rPr>
          <w:rFonts w:ascii="Arial" w:hAnsi="Arial" w:cs="Arial"/>
          <w:color w:val="4F81BD" w:themeColor="accent1"/>
          <w:sz w:val="18"/>
          <w:szCs w:val="18"/>
        </w:rPr>
        <w:t xml:space="preserve"> seront développés : géolocalisation,</w:t>
      </w:r>
      <w:r w:rsidR="000A6A24" w:rsidRPr="00813DA7">
        <w:rPr>
          <w:rFonts w:ascii="Arial" w:hAnsi="Arial" w:cs="Arial"/>
          <w:color w:val="4F81BD" w:themeColor="accent1"/>
          <w:sz w:val="18"/>
          <w:szCs w:val="18"/>
        </w:rPr>
        <w:t xml:space="preserve"> facilités de paiement en ligne etc</w:t>
      </w:r>
      <w:proofErr w:type="gramStart"/>
      <w:r w:rsidR="000A6A24" w:rsidRPr="00813DA7">
        <w:rPr>
          <w:rFonts w:ascii="Arial" w:hAnsi="Arial" w:cs="Arial"/>
          <w:color w:val="4F81BD" w:themeColor="accent1"/>
          <w:sz w:val="18"/>
          <w:szCs w:val="18"/>
        </w:rPr>
        <w:t>..</w:t>
      </w:r>
      <w:proofErr w:type="gramEnd"/>
      <w:r w:rsidR="000A6A24" w:rsidRPr="00813DA7">
        <w:rPr>
          <w:rFonts w:ascii="Arial" w:hAnsi="Arial" w:cs="Arial"/>
          <w:color w:val="4F81BD" w:themeColor="accent1"/>
          <w:sz w:val="18"/>
          <w:szCs w:val="18"/>
        </w:rPr>
        <w:t xml:space="preserve"> , qui rendront les transports collectifs plus </w:t>
      </w:r>
      <w:r w:rsidRPr="00813DA7">
        <w:rPr>
          <w:rFonts w:ascii="Arial" w:hAnsi="Arial" w:cs="Arial"/>
          <w:color w:val="4F81BD" w:themeColor="accent1"/>
          <w:sz w:val="18"/>
          <w:szCs w:val="18"/>
        </w:rPr>
        <w:t>attractifs.</w:t>
      </w: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Question 16</w:t>
      </w:r>
      <w:r w:rsidRPr="00B15A74">
        <w:rPr>
          <w:rFonts w:ascii="Arial" w:hAnsi="Arial" w:cs="Arial"/>
          <w:b/>
          <w:sz w:val="18"/>
          <w:szCs w:val="18"/>
        </w:rPr>
        <w:t xml:space="preserve"> – </w:t>
      </w:r>
      <w:r w:rsidRPr="00B15A74">
        <w:rPr>
          <w:rFonts w:ascii="Arial" w:hAnsi="Arial" w:cs="Arial"/>
          <w:b/>
          <w:i/>
          <w:sz w:val="18"/>
          <w:szCs w:val="18"/>
        </w:rPr>
        <w:t>Avec le développement de la billettique, l’intégration tarifaire peut contribuer plus facilement au développement de l’intermodalité au service des usagers des transports publics. La billettique contribue à faciliter l’usage des transports publics, et à les rendre plus attractifs.</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Souhaitez-vous développer, pour les TER et les services routiers transférés des départements, l’intégration tarifaire avec les différentes autorités organisatrices des réseaux urbains de votre région ? Quel rôle souhaitez-vous donner à la billettique dans le développement de l’intégration tarifaire, dont de nombreux exemples montrent les effets positifs sur l’attractivité des transports publics ? </w:t>
      </w:r>
    </w:p>
    <w:p w:rsidR="003B1701" w:rsidRPr="00B15A74" w:rsidRDefault="003B1701">
      <w:pPr>
        <w:pStyle w:val="Standard"/>
        <w:spacing w:line="360" w:lineRule="auto"/>
        <w:jc w:val="both"/>
        <w:rPr>
          <w:rFonts w:ascii="Arial" w:hAnsi="Arial" w:cs="Arial"/>
          <w:b/>
          <w:color w:val="0066CC"/>
          <w:sz w:val="18"/>
          <w:szCs w:val="18"/>
        </w:rPr>
      </w:pPr>
    </w:p>
    <w:p w:rsidR="000A6A24" w:rsidRPr="00813DA7" w:rsidRDefault="0021647D" w:rsidP="0021647D">
      <w:pPr>
        <w:jc w:val="both"/>
        <w:rPr>
          <w:rFonts w:ascii="Arial" w:hAnsi="Arial" w:cs="Arial"/>
          <w:color w:val="4F81BD" w:themeColor="accent1"/>
          <w:sz w:val="18"/>
          <w:szCs w:val="18"/>
        </w:rPr>
      </w:pPr>
      <w:r w:rsidRPr="00813DA7">
        <w:rPr>
          <w:rFonts w:ascii="Arial" w:hAnsi="Arial" w:cs="Arial"/>
          <w:color w:val="4F81BD" w:themeColor="accent1"/>
          <w:sz w:val="18"/>
          <w:szCs w:val="18"/>
        </w:rPr>
        <w:t>L</w:t>
      </w:r>
      <w:r w:rsidR="000A6A24" w:rsidRPr="00813DA7">
        <w:rPr>
          <w:rFonts w:ascii="Arial" w:hAnsi="Arial" w:cs="Arial"/>
          <w:color w:val="4F81BD" w:themeColor="accent1"/>
          <w:sz w:val="18"/>
          <w:szCs w:val="18"/>
        </w:rPr>
        <w:t xml:space="preserve">e développement de </w:t>
      </w:r>
      <w:r w:rsidR="00BE4B11" w:rsidRPr="00813DA7">
        <w:rPr>
          <w:rFonts w:ascii="Arial" w:hAnsi="Arial" w:cs="Arial"/>
          <w:color w:val="4F81BD" w:themeColor="accent1"/>
          <w:sz w:val="18"/>
          <w:szCs w:val="18"/>
        </w:rPr>
        <w:t>l’intermodalité,</w:t>
      </w:r>
      <w:r w:rsidR="000A6A24" w:rsidRPr="00813DA7">
        <w:rPr>
          <w:rFonts w:ascii="Arial" w:hAnsi="Arial" w:cs="Arial"/>
          <w:color w:val="4F81BD" w:themeColor="accent1"/>
          <w:sz w:val="18"/>
          <w:szCs w:val="18"/>
        </w:rPr>
        <w:t xml:space="preserve"> de la </w:t>
      </w:r>
      <w:r w:rsidR="00BE4B11" w:rsidRPr="00813DA7">
        <w:rPr>
          <w:rFonts w:ascii="Arial" w:hAnsi="Arial" w:cs="Arial"/>
          <w:color w:val="4F81BD" w:themeColor="accent1"/>
          <w:sz w:val="18"/>
          <w:szCs w:val="18"/>
        </w:rPr>
        <w:t>multimodalité,</w:t>
      </w:r>
      <w:r w:rsidR="000A6A24" w:rsidRPr="00813DA7">
        <w:rPr>
          <w:rFonts w:ascii="Arial" w:hAnsi="Arial" w:cs="Arial"/>
          <w:color w:val="4F81BD" w:themeColor="accent1"/>
          <w:sz w:val="18"/>
          <w:szCs w:val="18"/>
        </w:rPr>
        <w:t xml:space="preserve"> passe par une billettique commune</w:t>
      </w:r>
      <w:r w:rsidRPr="00813DA7">
        <w:rPr>
          <w:rFonts w:ascii="Arial" w:hAnsi="Arial" w:cs="Arial"/>
          <w:color w:val="4F81BD" w:themeColor="accent1"/>
          <w:sz w:val="18"/>
          <w:szCs w:val="18"/>
        </w:rPr>
        <w:t>.</w:t>
      </w:r>
      <w:r w:rsidR="000A6A24" w:rsidRPr="00813DA7">
        <w:rPr>
          <w:rFonts w:ascii="Arial" w:hAnsi="Arial" w:cs="Arial"/>
          <w:color w:val="4F81BD" w:themeColor="accent1"/>
          <w:sz w:val="18"/>
          <w:szCs w:val="18"/>
        </w:rPr>
        <w:t xml:space="preserve"> </w:t>
      </w:r>
    </w:p>
    <w:p w:rsidR="000A6A24" w:rsidRPr="00813DA7" w:rsidRDefault="0021647D" w:rsidP="0021647D">
      <w:pPr>
        <w:jc w:val="both"/>
        <w:rPr>
          <w:rFonts w:ascii="Arial" w:hAnsi="Arial" w:cs="Arial"/>
          <w:color w:val="4F81BD" w:themeColor="accent1"/>
          <w:sz w:val="18"/>
          <w:szCs w:val="18"/>
        </w:rPr>
      </w:pPr>
      <w:r w:rsidRPr="00813DA7">
        <w:rPr>
          <w:rFonts w:ascii="Arial" w:hAnsi="Arial" w:cs="Arial"/>
          <w:color w:val="4F81BD" w:themeColor="accent1"/>
          <w:sz w:val="18"/>
          <w:szCs w:val="18"/>
        </w:rPr>
        <w:lastRenderedPageBreak/>
        <w:t xml:space="preserve">Ce sera une priorité </w:t>
      </w:r>
      <w:r w:rsidR="000A6A24" w:rsidRPr="00813DA7">
        <w:rPr>
          <w:rFonts w:ascii="Arial" w:hAnsi="Arial" w:cs="Arial"/>
          <w:color w:val="4F81BD" w:themeColor="accent1"/>
          <w:sz w:val="18"/>
          <w:szCs w:val="18"/>
        </w:rPr>
        <w:t>de réaliser une tarification multimodale au bénéfice de l’usager, lui permettant de voyager indistinctement sur les réseaux urbains et régionaux de transports</w:t>
      </w:r>
      <w:r w:rsidRPr="00813DA7">
        <w:rPr>
          <w:rFonts w:ascii="Arial" w:hAnsi="Arial" w:cs="Arial"/>
          <w:color w:val="4F81BD" w:themeColor="accent1"/>
          <w:sz w:val="18"/>
          <w:szCs w:val="18"/>
        </w:rPr>
        <w:t xml:space="preserve"> avec une carte unique.</w:t>
      </w:r>
      <w:r w:rsidR="000A6A24" w:rsidRPr="00813DA7">
        <w:rPr>
          <w:rFonts w:ascii="Arial" w:hAnsi="Arial" w:cs="Arial"/>
          <w:color w:val="4F81BD" w:themeColor="accent1"/>
          <w:sz w:val="18"/>
          <w:szCs w:val="18"/>
        </w:rPr>
        <w:t xml:space="preserve"> </w:t>
      </w: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 xml:space="preserve">Question 17 </w:t>
      </w:r>
      <w:r w:rsidRPr="00B15A74">
        <w:rPr>
          <w:rFonts w:ascii="Arial" w:hAnsi="Arial" w:cs="Arial"/>
          <w:b/>
          <w:sz w:val="18"/>
          <w:szCs w:val="18"/>
        </w:rPr>
        <w:t xml:space="preserve">– </w:t>
      </w:r>
      <w:r w:rsidRPr="00B15A74">
        <w:rPr>
          <w:rFonts w:ascii="Arial" w:hAnsi="Arial" w:cs="Arial"/>
          <w:b/>
          <w:i/>
          <w:sz w:val="18"/>
          <w:szCs w:val="18"/>
        </w:rPr>
        <w:t>Le développement de l’open data dans les transports suscite de nombreux espoirs dont notamment la perspective de faciliter l’organisation des déplacements, et la comparaison ou l’intégration des différents modes de transports. La valorisation et l’exploitation des données des opérateurs des différents services de transports (conventionnés ou librement organisés) nécessitent des infrastructures et des logiciels coûteux.</w:t>
      </w: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sz w:val="18"/>
          <w:szCs w:val="18"/>
        </w:rPr>
        <w:t>Pensez-vous que la collectivité doit investir dans de tels outils ? Quelle stratégie numérique régionale pensez-vous opportun de mettre en œuvre au service de l’usager ? :</w:t>
      </w:r>
    </w:p>
    <w:p w:rsidR="003B1701" w:rsidRPr="00B15A74" w:rsidRDefault="0031429B" w:rsidP="00AB4D79">
      <w:pPr>
        <w:pStyle w:val="Paragraphedeliste"/>
        <w:numPr>
          <w:ilvl w:val="0"/>
          <w:numId w:val="6"/>
        </w:numPr>
        <w:tabs>
          <w:tab w:val="left" w:pos="9524"/>
        </w:tabs>
        <w:spacing w:line="360" w:lineRule="auto"/>
        <w:jc w:val="both"/>
        <w:rPr>
          <w:rFonts w:ascii="Arial" w:hAnsi="Arial" w:cs="Arial"/>
          <w:sz w:val="18"/>
          <w:szCs w:val="18"/>
        </w:rPr>
      </w:pPr>
      <w:r w:rsidRPr="00B15A74">
        <w:rPr>
          <w:rFonts w:ascii="Arial" w:hAnsi="Arial" w:cs="Arial"/>
          <w:sz w:val="18"/>
          <w:szCs w:val="18"/>
        </w:rPr>
        <w:t xml:space="preserve">simple mise à disposition des données, en laissant le soin aux acteurs privés de mettre en ligne des calculateurs d’itinéraires ? </w:t>
      </w:r>
      <w:r w:rsidRPr="00B15A74">
        <w:rPr>
          <w:rFonts w:ascii="Arial" w:hAnsi="Arial" w:cs="Arial"/>
          <w:sz w:val="18"/>
          <w:szCs w:val="18"/>
        </w:rPr>
        <w:tab/>
      </w:r>
    </w:p>
    <w:p w:rsidR="003B1701" w:rsidRPr="00B15A74" w:rsidRDefault="0031429B" w:rsidP="00AB4D79">
      <w:pPr>
        <w:pStyle w:val="Paragraphedeliste"/>
        <w:numPr>
          <w:ilvl w:val="0"/>
          <w:numId w:val="6"/>
        </w:numPr>
        <w:tabs>
          <w:tab w:val="left" w:pos="9524"/>
        </w:tabs>
        <w:spacing w:line="360" w:lineRule="auto"/>
        <w:jc w:val="both"/>
        <w:rPr>
          <w:rFonts w:ascii="Arial" w:hAnsi="Arial" w:cs="Arial"/>
          <w:sz w:val="18"/>
          <w:szCs w:val="18"/>
        </w:rPr>
      </w:pPr>
      <w:r w:rsidRPr="00B15A74">
        <w:rPr>
          <w:rFonts w:ascii="Arial" w:hAnsi="Arial" w:cs="Arial"/>
          <w:sz w:val="18"/>
          <w:szCs w:val="18"/>
        </w:rPr>
        <w:t>développement et pérennisation d’une plate-forme intermodale de calcul d’itinéraires porte-à-porte ?</w:t>
      </w:r>
      <w:r w:rsidRPr="00B15A74">
        <w:rPr>
          <w:rFonts w:ascii="Arial" w:hAnsi="Arial" w:cs="Arial"/>
          <w:sz w:val="20"/>
          <w:szCs w:val="20"/>
        </w:rPr>
        <w:t xml:space="preserve"> </w:t>
      </w:r>
      <w:r w:rsidRPr="00B15A74">
        <w:rPr>
          <w:rFonts w:ascii="Arial" w:hAnsi="Arial" w:cs="Arial"/>
          <w:sz w:val="20"/>
          <w:szCs w:val="20"/>
        </w:rPr>
        <w:tab/>
      </w:r>
    </w:p>
    <w:p w:rsidR="003B1701" w:rsidRPr="00B15A74" w:rsidRDefault="0031429B" w:rsidP="00AB4D79">
      <w:pPr>
        <w:pStyle w:val="Paragraphedeliste"/>
        <w:numPr>
          <w:ilvl w:val="0"/>
          <w:numId w:val="6"/>
        </w:numPr>
        <w:tabs>
          <w:tab w:val="left" w:pos="9524"/>
        </w:tabs>
        <w:spacing w:line="360" w:lineRule="auto"/>
        <w:jc w:val="both"/>
        <w:rPr>
          <w:rFonts w:ascii="Arial" w:hAnsi="Arial" w:cs="Arial"/>
          <w:sz w:val="18"/>
          <w:szCs w:val="18"/>
        </w:rPr>
      </w:pPr>
      <w:r w:rsidRPr="00B15A74">
        <w:rPr>
          <w:rFonts w:ascii="Arial" w:hAnsi="Arial" w:cs="Arial"/>
          <w:sz w:val="18"/>
          <w:szCs w:val="18"/>
        </w:rPr>
        <w:t>développement d’une plate-forme comprenant également un service de réservation et délivrant des billets ?</w:t>
      </w:r>
      <w:r w:rsidRPr="00B15A74">
        <w:rPr>
          <w:rFonts w:ascii="Arial" w:hAnsi="Arial" w:cs="Arial"/>
          <w:sz w:val="20"/>
          <w:szCs w:val="20"/>
        </w:rPr>
        <w:t xml:space="preserve"> </w:t>
      </w:r>
      <w:r w:rsidRPr="00B15A74">
        <w:rPr>
          <w:rFonts w:ascii="Arial" w:hAnsi="Arial" w:cs="Arial"/>
          <w:sz w:val="20"/>
          <w:szCs w:val="20"/>
        </w:rPr>
        <w:tab/>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La région aura un rôle évidemment moteur dans la gestion de nouveaux systèmes et mettra en œuvre une plate forme de calcul d’itinéraires dans le cadre de ses missions portant sur l’intermodalité</w:t>
      </w:r>
      <w:r w:rsidR="00BE4B11" w:rsidRPr="00813DA7">
        <w:rPr>
          <w:rFonts w:ascii="Arial" w:hAnsi="Arial" w:cs="Arial"/>
          <w:color w:val="4F81BD" w:themeColor="accent1"/>
          <w:sz w:val="18"/>
          <w:szCs w:val="18"/>
        </w:rPr>
        <w:t>.</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Un partenariat sera nécessaire pour mettre au point et gérer les interfaces entre l’ensemble des systèmes et outils d’aide aux voyageurs</w:t>
      </w:r>
      <w:r w:rsidR="00BE4B11" w:rsidRPr="00813DA7">
        <w:rPr>
          <w:rFonts w:ascii="Arial" w:hAnsi="Arial" w:cs="Arial"/>
          <w:color w:val="4F81BD" w:themeColor="accent1"/>
          <w:sz w:val="18"/>
          <w:szCs w:val="18"/>
        </w:rPr>
        <w:t>.</w:t>
      </w:r>
    </w:p>
    <w:p w:rsidR="003B1701" w:rsidRPr="00B15A74" w:rsidRDefault="0031429B">
      <w:pPr>
        <w:pStyle w:val="Standard"/>
        <w:spacing w:line="360" w:lineRule="auto"/>
        <w:jc w:val="both"/>
        <w:rPr>
          <w:rFonts w:ascii="Arial" w:hAnsi="Arial" w:cs="Arial"/>
          <w:b/>
          <w:sz w:val="18"/>
          <w:szCs w:val="18"/>
          <w:u w:val="single"/>
        </w:rPr>
      </w:pPr>
      <w:r w:rsidRPr="00B15A74">
        <w:rPr>
          <w:rFonts w:ascii="Arial" w:hAnsi="Arial" w:cs="Arial"/>
          <w:b/>
          <w:sz w:val="18"/>
          <w:szCs w:val="18"/>
          <w:u w:val="single"/>
        </w:rPr>
        <w:t>Aéroports</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Question 18</w:t>
      </w:r>
      <w:r w:rsidRPr="00B15A74">
        <w:rPr>
          <w:rFonts w:ascii="Arial" w:hAnsi="Arial" w:cs="Arial"/>
          <w:b/>
          <w:sz w:val="18"/>
          <w:szCs w:val="18"/>
        </w:rPr>
        <w:t xml:space="preserve"> – </w:t>
      </w:r>
      <w:r w:rsidRPr="00B15A74">
        <w:rPr>
          <w:rFonts w:ascii="Arial" w:hAnsi="Arial" w:cs="Arial"/>
          <w:b/>
          <w:i/>
          <w:iCs/>
          <w:sz w:val="18"/>
          <w:szCs w:val="18"/>
        </w:rPr>
        <w:t>L</w:t>
      </w:r>
      <w:r w:rsidRPr="00B15A74">
        <w:rPr>
          <w:rFonts w:ascii="Arial" w:hAnsi="Arial" w:cs="Arial"/>
          <w:b/>
          <w:i/>
          <w:sz w:val="18"/>
          <w:szCs w:val="18"/>
        </w:rPr>
        <w:t>a loi NOTRe donne la possibilité aux collectivités qui le souhaitent de prendre la gestion d’un aérodrome appartenant à l’Etat.</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Quels sont les enjeux de développement aéroportuaire dans votre région ? Y a-t-il un ou des aérodromes dont le transfert de la gestion à la région vous parait opportun ? La région doit-elle avoir un rôle de réflexion, d’orientation et de gouvernance dans le maillage aéroportuaire régional ? </w:t>
      </w:r>
    </w:p>
    <w:p w:rsidR="003B1701" w:rsidRPr="00B15A74" w:rsidRDefault="003B1701">
      <w:pPr>
        <w:pStyle w:val="Standard"/>
        <w:spacing w:line="360" w:lineRule="auto"/>
        <w:jc w:val="both"/>
        <w:rPr>
          <w:rFonts w:ascii="Arial" w:hAnsi="Arial" w:cs="Arial"/>
          <w:sz w:val="18"/>
          <w:szCs w:val="18"/>
        </w:rPr>
      </w:pPr>
    </w:p>
    <w:p w:rsidR="000A6A24" w:rsidRPr="00813DA7" w:rsidRDefault="000A6A24" w:rsidP="00BE4B11">
      <w:pPr>
        <w:jc w:val="both"/>
        <w:rPr>
          <w:rFonts w:ascii="Arial" w:hAnsi="Arial" w:cs="Arial"/>
          <w:strike/>
          <w:color w:val="4F81BD" w:themeColor="accent1"/>
          <w:sz w:val="18"/>
          <w:szCs w:val="18"/>
        </w:rPr>
      </w:pPr>
      <w:r w:rsidRPr="00813DA7">
        <w:rPr>
          <w:rFonts w:ascii="Arial" w:hAnsi="Arial" w:cs="Arial"/>
          <w:color w:val="4F81BD" w:themeColor="accent1"/>
          <w:sz w:val="18"/>
          <w:szCs w:val="18"/>
        </w:rPr>
        <w:t xml:space="preserve">Le poids des aéroports en </w:t>
      </w:r>
      <w:proofErr w:type="spellStart"/>
      <w:r w:rsidRPr="00813DA7">
        <w:rPr>
          <w:rFonts w:ascii="Arial" w:hAnsi="Arial" w:cs="Arial"/>
          <w:color w:val="4F81BD" w:themeColor="accent1"/>
          <w:sz w:val="18"/>
          <w:szCs w:val="18"/>
        </w:rPr>
        <w:t>P</w:t>
      </w:r>
      <w:r w:rsidR="00B15A74" w:rsidRPr="00813DA7">
        <w:rPr>
          <w:rFonts w:ascii="Arial" w:hAnsi="Arial" w:cs="Arial"/>
          <w:color w:val="4F81BD" w:themeColor="accent1"/>
          <w:sz w:val="18"/>
          <w:szCs w:val="18"/>
        </w:rPr>
        <w:t>rovence-Alpes-</w:t>
      </w:r>
      <w:r w:rsidRPr="00813DA7">
        <w:rPr>
          <w:rFonts w:ascii="Arial" w:hAnsi="Arial" w:cs="Arial"/>
          <w:color w:val="4F81BD" w:themeColor="accent1"/>
          <w:sz w:val="18"/>
          <w:szCs w:val="18"/>
        </w:rPr>
        <w:t>C</w:t>
      </w:r>
      <w:r w:rsidR="00B15A74" w:rsidRPr="00813DA7">
        <w:rPr>
          <w:rFonts w:ascii="Arial" w:hAnsi="Arial" w:cs="Arial"/>
          <w:color w:val="4F81BD" w:themeColor="accent1"/>
          <w:sz w:val="18"/>
          <w:szCs w:val="18"/>
        </w:rPr>
        <w:t>ôte-d’</w:t>
      </w:r>
      <w:r w:rsidRPr="00813DA7">
        <w:rPr>
          <w:rFonts w:ascii="Arial" w:hAnsi="Arial" w:cs="Arial"/>
          <w:color w:val="4F81BD" w:themeColor="accent1"/>
          <w:sz w:val="18"/>
          <w:szCs w:val="18"/>
        </w:rPr>
        <w:t>A</w:t>
      </w:r>
      <w:r w:rsidR="00B15A74" w:rsidRPr="00813DA7">
        <w:rPr>
          <w:rFonts w:ascii="Arial" w:hAnsi="Arial" w:cs="Arial"/>
          <w:color w:val="4F81BD" w:themeColor="accent1"/>
          <w:sz w:val="18"/>
          <w:szCs w:val="18"/>
        </w:rPr>
        <w:t>zur</w:t>
      </w:r>
      <w:proofErr w:type="spellEnd"/>
      <w:r w:rsidR="00B15A74" w:rsidRPr="00813DA7">
        <w:rPr>
          <w:rFonts w:ascii="Arial" w:hAnsi="Arial" w:cs="Arial"/>
          <w:color w:val="4F81BD" w:themeColor="accent1"/>
          <w:sz w:val="18"/>
          <w:szCs w:val="18"/>
        </w:rPr>
        <w:t xml:space="preserve"> est considérable. Notre région disposent des grandes </w:t>
      </w:r>
      <w:proofErr w:type="spellStart"/>
      <w:r w:rsidR="00B15A74" w:rsidRPr="00813DA7">
        <w:rPr>
          <w:rFonts w:ascii="Arial" w:hAnsi="Arial" w:cs="Arial"/>
          <w:color w:val="4F81BD" w:themeColor="accent1"/>
          <w:sz w:val="18"/>
          <w:szCs w:val="18"/>
        </w:rPr>
        <w:t>infrastrctures</w:t>
      </w:r>
      <w:proofErr w:type="spellEnd"/>
      <w:r w:rsidR="00B15A74" w:rsidRPr="00813DA7">
        <w:rPr>
          <w:rFonts w:ascii="Arial" w:hAnsi="Arial" w:cs="Arial"/>
          <w:color w:val="4F81BD" w:themeColor="accent1"/>
          <w:sz w:val="18"/>
          <w:szCs w:val="18"/>
        </w:rPr>
        <w:t xml:space="preserve"> comme l’aéroport de Nice qui est le deuxième de France avec plus de 12 millions de </w:t>
      </w:r>
      <w:proofErr w:type="spellStart"/>
      <w:r w:rsidR="00B15A74" w:rsidRPr="00813DA7">
        <w:rPr>
          <w:rFonts w:ascii="Arial" w:hAnsi="Arial" w:cs="Arial"/>
          <w:color w:val="4F81BD" w:themeColor="accent1"/>
          <w:sz w:val="18"/>
          <w:szCs w:val="18"/>
        </w:rPr>
        <w:t>passaer</w:t>
      </w:r>
      <w:proofErr w:type="spellEnd"/>
      <w:r w:rsidR="00B15A74" w:rsidRPr="00813DA7">
        <w:rPr>
          <w:rFonts w:ascii="Arial" w:hAnsi="Arial" w:cs="Arial"/>
          <w:color w:val="4F81BD" w:themeColor="accent1"/>
          <w:sz w:val="18"/>
          <w:szCs w:val="18"/>
        </w:rPr>
        <w:t xml:space="preserve"> par an ou encore celui de Marseille Provence. Je me suis farouchement opposé à la privatisation des aéroports de Nice, Cannes et Saint –</w:t>
      </w:r>
      <w:proofErr w:type="spellStart"/>
      <w:r w:rsidR="00B15A74" w:rsidRPr="00813DA7">
        <w:rPr>
          <w:rFonts w:ascii="Arial" w:hAnsi="Arial" w:cs="Arial"/>
          <w:color w:val="4F81BD" w:themeColor="accent1"/>
          <w:sz w:val="18"/>
          <w:szCs w:val="18"/>
        </w:rPr>
        <w:t>Tropez</w:t>
      </w:r>
      <w:proofErr w:type="spellEnd"/>
      <w:r w:rsidR="00B15A74" w:rsidRPr="00813DA7">
        <w:rPr>
          <w:rFonts w:ascii="Arial" w:hAnsi="Arial" w:cs="Arial"/>
          <w:color w:val="4F81BD" w:themeColor="accent1"/>
          <w:sz w:val="18"/>
          <w:szCs w:val="18"/>
        </w:rPr>
        <w:t xml:space="preserve"> voulu par le candidat socialiste et par le Gouvernement. Je considère que les collectivités locales ont un vrai rôle à jouer dans le développement des aéroports. C’est ce que j’ai fait à Nice et ce que je ferai à l’échelle de la région. Je continuerai également à m’opposer aux privatisations notamment à celle de l’Aéroport de Marseille qui devrait être le prochain sur la liste du Gouvernement</w:t>
      </w:r>
      <w:r w:rsidR="00813DA7" w:rsidRPr="00813DA7">
        <w:rPr>
          <w:rFonts w:ascii="Arial" w:hAnsi="Arial" w:cs="Arial"/>
          <w:color w:val="4F81BD" w:themeColor="accent1"/>
          <w:sz w:val="18"/>
          <w:szCs w:val="18"/>
        </w:rPr>
        <w:t>.</w:t>
      </w:r>
    </w:p>
    <w:p w:rsidR="000A6A24" w:rsidRPr="00813DA7" w:rsidRDefault="00B15A74" w:rsidP="00BE4B11">
      <w:pPr>
        <w:jc w:val="both"/>
        <w:rPr>
          <w:rFonts w:ascii="Arial" w:hAnsi="Arial" w:cs="Arial"/>
          <w:color w:val="4F81BD" w:themeColor="accent1"/>
          <w:sz w:val="18"/>
          <w:szCs w:val="18"/>
        </w:rPr>
      </w:pPr>
      <w:r w:rsidRPr="00813DA7">
        <w:rPr>
          <w:rFonts w:ascii="Arial" w:hAnsi="Arial" w:cs="Arial"/>
          <w:color w:val="4F81BD" w:themeColor="accent1"/>
          <w:sz w:val="18"/>
          <w:szCs w:val="18"/>
        </w:rPr>
        <w:t>Enfin, l</w:t>
      </w:r>
      <w:r w:rsidR="000A6A24" w:rsidRPr="00813DA7">
        <w:rPr>
          <w:rFonts w:ascii="Arial" w:hAnsi="Arial" w:cs="Arial"/>
          <w:color w:val="4F81BD" w:themeColor="accent1"/>
          <w:sz w:val="18"/>
          <w:szCs w:val="18"/>
        </w:rPr>
        <w:t>’</w:t>
      </w:r>
      <w:r w:rsidR="00813DA7" w:rsidRPr="00813DA7">
        <w:rPr>
          <w:rFonts w:ascii="Arial" w:hAnsi="Arial" w:cs="Arial"/>
          <w:color w:val="4F81BD" w:themeColor="accent1"/>
          <w:sz w:val="18"/>
          <w:szCs w:val="18"/>
        </w:rPr>
        <w:t>inter-modalité</w:t>
      </w:r>
      <w:r w:rsidR="00BE4B11" w:rsidRPr="00813DA7">
        <w:rPr>
          <w:rFonts w:ascii="Arial" w:hAnsi="Arial" w:cs="Arial"/>
          <w:color w:val="4F81BD" w:themeColor="accent1"/>
          <w:sz w:val="18"/>
          <w:szCs w:val="18"/>
        </w:rPr>
        <w:t xml:space="preserve"> et </w:t>
      </w:r>
      <w:r w:rsidR="000A6A24" w:rsidRPr="00813DA7">
        <w:rPr>
          <w:rFonts w:ascii="Arial" w:hAnsi="Arial" w:cs="Arial"/>
          <w:color w:val="4F81BD" w:themeColor="accent1"/>
          <w:sz w:val="18"/>
          <w:szCs w:val="18"/>
        </w:rPr>
        <w:t xml:space="preserve"> le positionnement international de la région </w:t>
      </w:r>
      <w:r w:rsidR="00BE4B11" w:rsidRPr="00813DA7">
        <w:rPr>
          <w:rFonts w:ascii="Arial" w:hAnsi="Arial" w:cs="Arial"/>
          <w:color w:val="4F81BD" w:themeColor="accent1"/>
          <w:sz w:val="18"/>
          <w:szCs w:val="18"/>
        </w:rPr>
        <w:t>passe aussi par l’intégration du transport aérien. </w:t>
      </w:r>
    </w:p>
    <w:p w:rsidR="003B1701" w:rsidRPr="00B15A74" w:rsidRDefault="0031429B">
      <w:pPr>
        <w:pStyle w:val="Standard"/>
        <w:spacing w:before="58" w:after="58" w:line="360" w:lineRule="auto"/>
        <w:jc w:val="both"/>
        <w:rPr>
          <w:rFonts w:ascii="Arial" w:hAnsi="Arial" w:cs="Arial"/>
          <w:b/>
          <w:sz w:val="24"/>
          <w:szCs w:val="24"/>
        </w:rPr>
      </w:pPr>
      <w:r w:rsidRPr="00B15A74">
        <w:rPr>
          <w:rFonts w:ascii="Arial" w:hAnsi="Arial" w:cs="Arial"/>
          <w:b/>
          <w:sz w:val="24"/>
          <w:szCs w:val="24"/>
        </w:rPr>
        <w:t>IV. Logistique et fret</w:t>
      </w:r>
    </w:p>
    <w:p w:rsidR="003B1701" w:rsidRPr="00B15A74" w:rsidRDefault="003B1701">
      <w:pPr>
        <w:pStyle w:val="Standard"/>
        <w:spacing w:line="360" w:lineRule="auto"/>
        <w:jc w:val="both"/>
        <w:rPr>
          <w:rFonts w:ascii="Arial" w:hAnsi="Arial" w:cs="Arial"/>
          <w:b/>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Question 19</w:t>
      </w:r>
      <w:r w:rsidRPr="00B15A74">
        <w:rPr>
          <w:rFonts w:ascii="Arial" w:hAnsi="Arial" w:cs="Arial"/>
          <w:b/>
          <w:sz w:val="18"/>
          <w:szCs w:val="18"/>
        </w:rPr>
        <w:t xml:space="preserve"> - </w:t>
      </w:r>
      <w:r w:rsidRPr="00B15A74">
        <w:rPr>
          <w:rFonts w:ascii="Arial" w:hAnsi="Arial" w:cs="Arial"/>
          <w:b/>
          <w:i/>
          <w:sz w:val="18"/>
          <w:szCs w:val="18"/>
        </w:rPr>
        <w:t>Lors de la Conférence nationale de la logistique, le ministre des Transports a proposé que les régions intègrent dans le Schéma Régional d'Aménagement, de Développement Durable et d'Egalité du Territoire un volet dédié à la logistique. Cette proposition pourrait être mise en œuvre prochainement dans le cadre de la préparation de la stratégie nationale pour la logistique, « France logistique 2025 ». Elle s’appuiera sur les compétences de la région en matière de développement économique.</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voyez-vous les enjeux de la logistique pour votre région ? Quels sont les principaux défis à relever pour contribuer à la bonne articulation entre l’économie de votre région, les flux qu’elle génère, et les réseaux de transport de fret ? </w:t>
      </w:r>
    </w:p>
    <w:p w:rsidR="000A6A24" w:rsidRPr="00813DA7" w:rsidRDefault="00BE4B11" w:rsidP="00BE4B11">
      <w:pPr>
        <w:jc w:val="both"/>
        <w:rPr>
          <w:rFonts w:ascii="Arial" w:hAnsi="Arial" w:cs="Arial"/>
          <w:color w:val="4F81BD" w:themeColor="accent1"/>
          <w:sz w:val="18"/>
          <w:szCs w:val="18"/>
        </w:rPr>
      </w:pPr>
      <w:r w:rsidRPr="00813DA7">
        <w:rPr>
          <w:rFonts w:ascii="Arial" w:hAnsi="Arial" w:cs="Arial"/>
          <w:color w:val="4F81BD" w:themeColor="accent1"/>
          <w:sz w:val="18"/>
          <w:szCs w:val="18"/>
        </w:rPr>
        <w:t>Logistique,</w:t>
      </w:r>
      <w:r w:rsidR="000A6A24" w:rsidRPr="00813DA7">
        <w:rPr>
          <w:rFonts w:ascii="Arial" w:hAnsi="Arial" w:cs="Arial"/>
          <w:color w:val="4F81BD" w:themeColor="accent1"/>
          <w:sz w:val="18"/>
          <w:szCs w:val="18"/>
        </w:rPr>
        <w:t xml:space="preserve"> développement économique, développement durable sont indissociables et contribuent à proposer une offre cohérente et performante aux entreprises</w:t>
      </w:r>
      <w:r w:rsidRPr="00813DA7">
        <w:rPr>
          <w:rFonts w:ascii="Arial" w:hAnsi="Arial" w:cs="Arial"/>
          <w:color w:val="4F81BD" w:themeColor="accent1"/>
          <w:sz w:val="18"/>
          <w:szCs w:val="18"/>
        </w:rPr>
        <w:t>.</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La part importante du fret routier reposant sur un axe autoroutier surchargé est une préoccupation majeure</w:t>
      </w:r>
      <w:r w:rsidR="006233C4" w:rsidRPr="00813DA7">
        <w:rPr>
          <w:rFonts w:ascii="Arial" w:hAnsi="Arial" w:cs="Arial"/>
          <w:color w:val="4F81BD" w:themeColor="accent1"/>
          <w:sz w:val="18"/>
          <w:szCs w:val="18"/>
        </w:rPr>
        <w:t> ;</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lastRenderedPageBreak/>
        <w:t xml:space="preserve">Le développement de la logistique </w:t>
      </w:r>
      <w:r w:rsidR="006233C4" w:rsidRPr="00813DA7">
        <w:rPr>
          <w:rFonts w:ascii="Arial" w:hAnsi="Arial" w:cs="Arial"/>
          <w:color w:val="4F81BD" w:themeColor="accent1"/>
          <w:sz w:val="18"/>
          <w:szCs w:val="18"/>
        </w:rPr>
        <w:t>urbaine,</w:t>
      </w:r>
      <w:r w:rsidR="00B15A74" w:rsidRPr="00813DA7">
        <w:rPr>
          <w:rFonts w:ascii="Arial" w:hAnsi="Arial" w:cs="Arial"/>
          <w:color w:val="4F81BD" w:themeColor="accent1"/>
          <w:sz w:val="18"/>
          <w:szCs w:val="18"/>
        </w:rPr>
        <w:t xml:space="preserve"> la présence de </w:t>
      </w:r>
      <w:r w:rsidRPr="00813DA7">
        <w:rPr>
          <w:rFonts w:ascii="Arial" w:hAnsi="Arial" w:cs="Arial"/>
          <w:color w:val="4F81BD" w:themeColor="accent1"/>
          <w:sz w:val="18"/>
          <w:szCs w:val="18"/>
        </w:rPr>
        <w:t>port</w:t>
      </w:r>
      <w:r w:rsidR="00B15A74" w:rsidRPr="00813DA7">
        <w:rPr>
          <w:rFonts w:ascii="Arial" w:hAnsi="Arial" w:cs="Arial"/>
          <w:color w:val="4F81BD" w:themeColor="accent1"/>
          <w:sz w:val="18"/>
          <w:szCs w:val="18"/>
        </w:rPr>
        <w:t>s</w:t>
      </w:r>
      <w:r w:rsidRPr="00813DA7">
        <w:rPr>
          <w:rFonts w:ascii="Arial" w:hAnsi="Arial" w:cs="Arial"/>
          <w:color w:val="4F81BD" w:themeColor="accent1"/>
          <w:sz w:val="18"/>
          <w:szCs w:val="18"/>
        </w:rPr>
        <w:t xml:space="preserve"> majeur</w:t>
      </w:r>
      <w:r w:rsidR="00B15A74" w:rsidRPr="00813DA7">
        <w:rPr>
          <w:rFonts w:ascii="Arial" w:hAnsi="Arial" w:cs="Arial"/>
          <w:color w:val="4F81BD" w:themeColor="accent1"/>
          <w:sz w:val="18"/>
          <w:szCs w:val="18"/>
        </w:rPr>
        <w:t>s</w:t>
      </w:r>
      <w:r w:rsidRPr="00813DA7">
        <w:rPr>
          <w:rFonts w:ascii="Arial" w:hAnsi="Arial" w:cs="Arial"/>
          <w:color w:val="4F81BD" w:themeColor="accent1"/>
          <w:sz w:val="18"/>
          <w:szCs w:val="18"/>
        </w:rPr>
        <w:t xml:space="preserve"> </w:t>
      </w:r>
      <w:r w:rsidR="006233C4" w:rsidRPr="00813DA7">
        <w:rPr>
          <w:rFonts w:ascii="Arial" w:hAnsi="Arial" w:cs="Arial"/>
          <w:color w:val="4F81BD" w:themeColor="accent1"/>
          <w:sz w:val="18"/>
          <w:szCs w:val="18"/>
        </w:rPr>
        <w:t xml:space="preserve">à </w:t>
      </w:r>
      <w:r w:rsidRPr="00813DA7">
        <w:rPr>
          <w:rFonts w:ascii="Arial" w:hAnsi="Arial" w:cs="Arial"/>
          <w:color w:val="4F81BD" w:themeColor="accent1"/>
          <w:sz w:val="18"/>
          <w:szCs w:val="18"/>
        </w:rPr>
        <w:t>Marseille</w:t>
      </w:r>
      <w:r w:rsidR="00B15A74" w:rsidRPr="00813DA7">
        <w:rPr>
          <w:rFonts w:ascii="Arial" w:hAnsi="Arial" w:cs="Arial"/>
          <w:color w:val="4F81BD" w:themeColor="accent1"/>
          <w:sz w:val="18"/>
          <w:szCs w:val="18"/>
        </w:rPr>
        <w:t xml:space="preserve"> et Toulon</w:t>
      </w:r>
      <w:r w:rsidRPr="00813DA7">
        <w:rPr>
          <w:rFonts w:ascii="Arial" w:hAnsi="Arial" w:cs="Arial"/>
          <w:color w:val="4F81BD" w:themeColor="accent1"/>
          <w:sz w:val="18"/>
          <w:szCs w:val="18"/>
        </w:rPr>
        <w:t xml:space="preserve">, sont des éléments de définition d’une stratégie du transport de </w:t>
      </w:r>
      <w:proofErr w:type="gramStart"/>
      <w:r w:rsidRPr="00813DA7">
        <w:rPr>
          <w:rFonts w:ascii="Arial" w:hAnsi="Arial" w:cs="Arial"/>
          <w:color w:val="4F81BD" w:themeColor="accent1"/>
          <w:sz w:val="18"/>
          <w:szCs w:val="18"/>
        </w:rPr>
        <w:t>marchandises ,</w:t>
      </w:r>
      <w:proofErr w:type="gramEnd"/>
      <w:r w:rsidRPr="00813DA7">
        <w:rPr>
          <w:rFonts w:ascii="Arial" w:hAnsi="Arial" w:cs="Arial"/>
          <w:color w:val="4F81BD" w:themeColor="accent1"/>
          <w:sz w:val="18"/>
          <w:szCs w:val="18"/>
        </w:rPr>
        <w:t xml:space="preserve"> en partenariat avec les collectivités locales</w:t>
      </w:r>
      <w:r w:rsidR="006233C4" w:rsidRPr="00813DA7">
        <w:rPr>
          <w:rFonts w:ascii="Arial" w:hAnsi="Arial" w:cs="Arial"/>
          <w:color w:val="4F81BD" w:themeColor="accent1"/>
          <w:sz w:val="18"/>
          <w:szCs w:val="18"/>
        </w:rPr>
        <w:t>.</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Question 20</w:t>
      </w:r>
      <w:r w:rsidRPr="00B15A74">
        <w:rPr>
          <w:rFonts w:ascii="Arial" w:hAnsi="Arial" w:cs="Arial"/>
          <w:b/>
          <w:sz w:val="18"/>
          <w:szCs w:val="18"/>
        </w:rPr>
        <w:t xml:space="preserve"> – </w:t>
      </w:r>
      <w:r w:rsidRPr="00B15A74">
        <w:rPr>
          <w:rFonts w:ascii="Arial" w:hAnsi="Arial" w:cs="Arial"/>
          <w:b/>
          <w:i/>
          <w:sz w:val="18"/>
          <w:szCs w:val="18"/>
        </w:rPr>
        <w:t>Les collectivités territoriales gestionnaires de ports de pêche et de commerce y ont financé des investissements importants ; la région est sollicitée pour cofinancer des investissements dans les grands ports maritimes. Les CPER rassemblent des investissements qui portent sur des équipements portuaires comme sur des infrastructures de desserte terrestre des ports (voies ferrées, écluses, voies navigables, routes).</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La réalisation de ces projets vous parait-elle prioritaire ? Qu’attendez-vous du développement de l’activité portuaire dans votre région ? Qu’attendez-vous de la coopération entre les grands ports maritimes et les ports de commerce gérés par la région ou un syndicat mixte régional ? </w:t>
      </w:r>
    </w:p>
    <w:p w:rsidR="001C4F68" w:rsidRPr="00B15A74" w:rsidRDefault="001C4F68" w:rsidP="000A6A24">
      <w:pPr>
        <w:rPr>
          <w:rFonts w:ascii="Arial" w:hAnsi="Arial" w:cs="Arial"/>
          <w:color w:val="1F497D"/>
        </w:rPr>
      </w:pP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 xml:space="preserve">Les ports de commerce ou de pêche contribuent au développement de notre région caractérisé par un front maritime de plus de 200 km et avec la présence d’un des </w:t>
      </w:r>
      <w:proofErr w:type="gramStart"/>
      <w:r w:rsidRPr="00813DA7">
        <w:rPr>
          <w:rFonts w:ascii="Arial" w:hAnsi="Arial" w:cs="Arial"/>
          <w:color w:val="4F81BD" w:themeColor="accent1"/>
          <w:sz w:val="18"/>
          <w:szCs w:val="18"/>
        </w:rPr>
        <w:t>1</w:t>
      </w:r>
      <w:r w:rsidRPr="00813DA7">
        <w:rPr>
          <w:rFonts w:ascii="Arial" w:hAnsi="Arial" w:cs="Arial"/>
          <w:color w:val="4F81BD" w:themeColor="accent1"/>
          <w:sz w:val="18"/>
          <w:szCs w:val="18"/>
          <w:vertAlign w:val="superscript"/>
        </w:rPr>
        <w:t>er</w:t>
      </w:r>
      <w:proofErr w:type="gramEnd"/>
      <w:r w:rsidRPr="00813DA7">
        <w:rPr>
          <w:rFonts w:ascii="Arial" w:hAnsi="Arial" w:cs="Arial"/>
          <w:color w:val="4F81BD" w:themeColor="accent1"/>
          <w:sz w:val="18"/>
          <w:szCs w:val="18"/>
        </w:rPr>
        <w:t xml:space="preserve"> ports européens.</w:t>
      </w:r>
    </w:p>
    <w:p w:rsidR="000A6A24" w:rsidRPr="00813DA7" w:rsidRDefault="000A6A24" w:rsidP="000A6A24">
      <w:pPr>
        <w:rPr>
          <w:rFonts w:ascii="Arial" w:hAnsi="Arial" w:cs="Arial"/>
          <w:color w:val="4F81BD" w:themeColor="accent1"/>
        </w:rPr>
      </w:pPr>
      <w:r w:rsidRPr="00813DA7">
        <w:rPr>
          <w:rFonts w:ascii="Arial" w:hAnsi="Arial" w:cs="Arial"/>
          <w:color w:val="4F81BD" w:themeColor="accent1"/>
          <w:sz w:val="18"/>
          <w:szCs w:val="18"/>
        </w:rPr>
        <w:t>Ils constituent une pièce essentielle dans l’activité économique régionale</w:t>
      </w:r>
      <w:r w:rsidR="00DE7873" w:rsidRPr="00813DA7">
        <w:rPr>
          <w:rFonts w:ascii="Arial" w:hAnsi="Arial" w:cs="Arial"/>
          <w:color w:val="4F81BD" w:themeColor="accent1"/>
        </w:rPr>
        <w:t xml:space="preserve"> </w:t>
      </w:r>
      <w:r w:rsidR="00DE7873" w:rsidRPr="00813DA7">
        <w:rPr>
          <w:rFonts w:ascii="Arial" w:hAnsi="Arial" w:cs="Arial"/>
          <w:color w:val="4F81BD" w:themeColor="accent1"/>
          <w:sz w:val="18"/>
          <w:szCs w:val="18"/>
        </w:rPr>
        <w:t>et nous en ferons un vrai axe de croissance. Je pense ici aux Opérations d’Intérêt Régional que je veux créer</w:t>
      </w:r>
      <w:r w:rsidR="001C4F68" w:rsidRPr="00813DA7">
        <w:rPr>
          <w:rFonts w:ascii="Arial" w:hAnsi="Arial" w:cs="Arial"/>
          <w:color w:val="4F81BD" w:themeColor="accent1"/>
          <w:sz w:val="18"/>
          <w:szCs w:val="18"/>
        </w:rPr>
        <w:t>.</w:t>
      </w:r>
      <w:r w:rsidR="00DE7873" w:rsidRPr="00813DA7">
        <w:rPr>
          <w:rFonts w:ascii="Arial" w:hAnsi="Arial" w:cs="Arial"/>
          <w:color w:val="4F81BD" w:themeColor="accent1"/>
          <w:sz w:val="18"/>
          <w:szCs w:val="18"/>
        </w:rPr>
        <w:t xml:space="preserve"> L’une d’entre elle sera consacrée à l’activité maritime.</w:t>
      </w:r>
      <w:r w:rsidR="00DE7873" w:rsidRPr="00813DA7">
        <w:rPr>
          <w:rFonts w:ascii="Arial" w:hAnsi="Arial" w:cs="Arial"/>
          <w:color w:val="4F81BD" w:themeColor="accent1"/>
        </w:rPr>
        <w:t xml:space="preserve"> </w:t>
      </w:r>
      <w:r w:rsidRPr="00813DA7">
        <w:rPr>
          <w:rFonts w:ascii="Arial" w:hAnsi="Arial" w:cs="Arial"/>
          <w:color w:val="4F81BD" w:themeColor="accent1"/>
        </w:rPr>
        <w:t xml:space="preserve"> </w:t>
      </w:r>
    </w:p>
    <w:p w:rsidR="003B1701" w:rsidRPr="00B15A74" w:rsidRDefault="003B1701">
      <w:pPr>
        <w:pStyle w:val="Standard"/>
        <w:spacing w:line="360" w:lineRule="auto"/>
        <w:jc w:val="both"/>
        <w:rPr>
          <w:rFonts w:ascii="Arial" w:hAnsi="Arial" w:cs="Arial"/>
          <w:sz w:val="18"/>
          <w:szCs w:val="18"/>
        </w:rPr>
      </w:pPr>
    </w:p>
    <w:p w:rsidR="003B1701" w:rsidRPr="00B15A74" w:rsidRDefault="0031429B">
      <w:pPr>
        <w:pStyle w:val="Standard"/>
        <w:spacing w:line="360" w:lineRule="auto"/>
        <w:jc w:val="both"/>
        <w:rPr>
          <w:rFonts w:ascii="Arial" w:hAnsi="Arial" w:cs="Arial"/>
          <w:sz w:val="18"/>
          <w:szCs w:val="18"/>
        </w:rPr>
      </w:pPr>
      <w:r w:rsidRPr="00B15A74">
        <w:rPr>
          <w:rFonts w:ascii="Arial" w:hAnsi="Arial" w:cs="Arial"/>
          <w:b/>
          <w:color w:val="0066CC"/>
          <w:sz w:val="18"/>
          <w:szCs w:val="18"/>
        </w:rPr>
        <w:t>Question 21</w:t>
      </w:r>
      <w:r w:rsidRPr="00B15A74">
        <w:rPr>
          <w:rFonts w:ascii="Arial" w:hAnsi="Arial" w:cs="Arial"/>
          <w:b/>
          <w:sz w:val="18"/>
          <w:szCs w:val="18"/>
        </w:rPr>
        <w:t xml:space="preserve"> – </w:t>
      </w:r>
      <w:r w:rsidRPr="00B15A74">
        <w:rPr>
          <w:rFonts w:ascii="Arial" w:hAnsi="Arial" w:cs="Arial"/>
          <w:b/>
          <w:i/>
          <w:sz w:val="18"/>
          <w:szCs w:val="18"/>
        </w:rPr>
        <w:t>Les ports fluviaux ont aujourd’hui différents statuts.</w:t>
      </w:r>
    </w:p>
    <w:p w:rsidR="003B1701" w:rsidRPr="00B15A74" w:rsidRDefault="0031429B">
      <w:pPr>
        <w:pStyle w:val="Standard"/>
        <w:tabs>
          <w:tab w:val="left" w:leader="dot" w:pos="9524"/>
        </w:tabs>
        <w:spacing w:line="360" w:lineRule="auto"/>
        <w:jc w:val="both"/>
        <w:rPr>
          <w:rFonts w:ascii="Arial" w:hAnsi="Arial" w:cs="Arial"/>
          <w:sz w:val="18"/>
          <w:szCs w:val="18"/>
        </w:rPr>
      </w:pPr>
      <w:r w:rsidRPr="00B15A74">
        <w:rPr>
          <w:rFonts w:ascii="Arial" w:hAnsi="Arial" w:cs="Arial"/>
          <w:sz w:val="18"/>
          <w:szCs w:val="18"/>
        </w:rPr>
        <w:t xml:space="preserve">Comment envisagez-vous l’intégration des ports fluviaux et des voies de navigation correspondantes, y compris lorsqu’elles sont touristiques, à la politique régionale des transports ? </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 xml:space="preserve">L’intégration des ports fluviaux et des voies de navigation est nécessaire pour la création d’une ossature de voies de communication </w:t>
      </w:r>
      <w:r w:rsidR="001C4F68" w:rsidRPr="00813DA7">
        <w:rPr>
          <w:rFonts w:ascii="Arial" w:hAnsi="Arial" w:cs="Arial"/>
          <w:color w:val="4F81BD" w:themeColor="accent1"/>
          <w:sz w:val="18"/>
          <w:szCs w:val="18"/>
        </w:rPr>
        <w:t>cohérente.</w:t>
      </w:r>
      <w:r w:rsidRPr="00813DA7">
        <w:rPr>
          <w:rFonts w:ascii="Arial" w:hAnsi="Arial" w:cs="Arial"/>
          <w:color w:val="4F81BD" w:themeColor="accent1"/>
          <w:sz w:val="18"/>
          <w:szCs w:val="18"/>
        </w:rPr>
        <w:t xml:space="preserve"> </w:t>
      </w:r>
    </w:p>
    <w:p w:rsidR="000A6A24" w:rsidRPr="00813DA7" w:rsidRDefault="000A6A24" w:rsidP="000A6A24">
      <w:pPr>
        <w:rPr>
          <w:rFonts w:ascii="Arial" w:hAnsi="Arial" w:cs="Arial"/>
          <w:color w:val="4F81BD" w:themeColor="accent1"/>
          <w:sz w:val="18"/>
          <w:szCs w:val="18"/>
        </w:rPr>
      </w:pPr>
      <w:r w:rsidRPr="00813DA7">
        <w:rPr>
          <w:rFonts w:ascii="Arial" w:hAnsi="Arial" w:cs="Arial"/>
          <w:color w:val="4F81BD" w:themeColor="accent1"/>
          <w:sz w:val="18"/>
          <w:szCs w:val="18"/>
        </w:rPr>
        <w:t xml:space="preserve">La synergie avec les transports </w:t>
      </w:r>
      <w:r w:rsidR="001C4F68" w:rsidRPr="00813DA7">
        <w:rPr>
          <w:rFonts w:ascii="Arial" w:hAnsi="Arial" w:cs="Arial"/>
          <w:color w:val="4F81BD" w:themeColor="accent1"/>
          <w:sz w:val="18"/>
          <w:szCs w:val="18"/>
        </w:rPr>
        <w:t>régionaux,</w:t>
      </w:r>
      <w:r w:rsidRPr="00813DA7">
        <w:rPr>
          <w:rFonts w:ascii="Arial" w:hAnsi="Arial" w:cs="Arial"/>
          <w:color w:val="4F81BD" w:themeColor="accent1"/>
          <w:sz w:val="18"/>
          <w:szCs w:val="18"/>
        </w:rPr>
        <w:t xml:space="preserve"> mais aussi l’ensemble des activités de fret et de logistique urbaine est un impératif pour la région dont le Rhône et la Méditerranée sont </w:t>
      </w:r>
      <w:r w:rsidR="001C4F68" w:rsidRPr="00813DA7">
        <w:rPr>
          <w:rFonts w:ascii="Arial" w:hAnsi="Arial" w:cs="Arial"/>
          <w:color w:val="4F81BD" w:themeColor="accent1"/>
          <w:sz w:val="18"/>
          <w:szCs w:val="18"/>
        </w:rPr>
        <w:t xml:space="preserve"> </w:t>
      </w:r>
      <w:r w:rsidRPr="00813DA7">
        <w:rPr>
          <w:rFonts w:ascii="Arial" w:hAnsi="Arial" w:cs="Arial"/>
          <w:color w:val="4F81BD" w:themeColor="accent1"/>
          <w:sz w:val="18"/>
          <w:szCs w:val="18"/>
        </w:rPr>
        <w:t>les deux artères de communication fluviales et maritimes</w:t>
      </w:r>
      <w:r w:rsidR="001C4F68" w:rsidRPr="00813DA7">
        <w:rPr>
          <w:rFonts w:ascii="Arial" w:hAnsi="Arial" w:cs="Arial"/>
          <w:color w:val="4F81BD" w:themeColor="accent1"/>
          <w:sz w:val="18"/>
          <w:szCs w:val="18"/>
        </w:rPr>
        <w:t>.</w:t>
      </w:r>
    </w:p>
    <w:p w:rsidR="000A6A24" w:rsidRPr="00B15A74" w:rsidRDefault="000A6A24">
      <w:pPr>
        <w:pStyle w:val="Standard"/>
        <w:tabs>
          <w:tab w:val="left" w:leader="dot" w:pos="9524"/>
        </w:tabs>
        <w:spacing w:line="360" w:lineRule="auto"/>
        <w:jc w:val="both"/>
        <w:rPr>
          <w:rFonts w:ascii="Arial" w:hAnsi="Arial" w:cs="Arial"/>
          <w:sz w:val="18"/>
          <w:szCs w:val="18"/>
        </w:rPr>
      </w:pPr>
    </w:p>
    <w:sectPr w:rsidR="000A6A24" w:rsidRPr="00B15A74" w:rsidSect="00B00642">
      <w:footerReference w:type="first" r:id="rId9"/>
      <w:pgSz w:w="11906" w:h="16838"/>
      <w:pgMar w:top="1134" w:right="1134" w:bottom="1135" w:left="1134"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AE" w:rsidRDefault="006B01AE">
      <w:pPr>
        <w:spacing w:after="0" w:line="240" w:lineRule="auto"/>
      </w:pPr>
      <w:r>
        <w:separator/>
      </w:r>
    </w:p>
  </w:endnote>
  <w:endnote w:type="continuationSeparator" w:id="0">
    <w:p w:rsidR="006B01AE" w:rsidRDefault="006B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ircular Std Bold">
    <w:altName w:val="Circular Std Bold"/>
    <w:panose1 w:val="00000000000000000000"/>
    <w:charset w:val="00"/>
    <w:family w:val="swiss"/>
    <w:notTrueType/>
    <w:pitch w:val="default"/>
    <w:sig w:usb0="00000003" w:usb1="00000000" w:usb2="00000000" w:usb3="00000000" w:csb0="00000001" w:csb1="00000000"/>
  </w:font>
  <w:font w:name="altagnapictos">
    <w:altName w:val="altagnapictos"/>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Arial, 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7F" w:rsidRDefault="0031429B">
    <w:pPr>
      <w:pStyle w:val="Pieddepage"/>
      <w:jc w:val="center"/>
      <w:rPr>
        <w:i/>
        <w:sz w:val="18"/>
        <w:szCs w:val="18"/>
      </w:rPr>
    </w:pPr>
    <w:r>
      <w:rPr>
        <w:i/>
        <w:sz w:val="18"/>
        <w:szCs w:val="18"/>
      </w:rPr>
      <w:t>TDIE - Transports, Développement, Intermodalité, Environnement – Voyageurs et marchandises</w:t>
    </w:r>
  </w:p>
  <w:p w:rsidR="0093197F" w:rsidRDefault="0031429B">
    <w:pPr>
      <w:pStyle w:val="Pieddepage"/>
      <w:jc w:val="center"/>
    </w:pPr>
    <w:r>
      <w:rPr>
        <w:rFonts w:ascii="Arial, sans-serif" w:hAnsi="Arial, sans-serif"/>
        <w:sz w:val="16"/>
        <w:szCs w:val="16"/>
      </w:rPr>
      <w:t xml:space="preserve">9, rue de Berri- 75008 Paris – Tél. 01 44 13 31 08 – Fax 01 44 13 31 21 – Mèl </w:t>
    </w:r>
    <w:hyperlink r:id="rId1" w:history="1">
      <w:r>
        <w:rPr>
          <w:rFonts w:ascii="Arial, sans-serif" w:hAnsi="Arial, sans-serif"/>
          <w:sz w:val="16"/>
          <w:szCs w:val="16"/>
        </w:rPr>
        <w:t>secretariat@tdie.eu</w:t>
      </w:r>
    </w:hyperlink>
    <w:r>
      <w:rPr>
        <w:rFonts w:ascii="Arial, sans-serif" w:hAnsi="Arial, sans-serif"/>
        <w:sz w:val="16"/>
        <w:szCs w:val="16"/>
      </w:rPr>
      <w:t xml:space="preserve"> – </w:t>
    </w:r>
    <w:hyperlink r:id="rId2" w:history="1">
      <w:r>
        <w:rPr>
          <w:rFonts w:ascii="Arial, sans-serif" w:hAnsi="Arial, sans-serif"/>
          <w:sz w:val="16"/>
          <w:szCs w:val="16"/>
        </w:rPr>
        <w:t>www.tdie.eu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AE" w:rsidRDefault="006B01AE">
      <w:pPr>
        <w:spacing w:after="0" w:line="240" w:lineRule="auto"/>
      </w:pPr>
      <w:r>
        <w:rPr>
          <w:color w:val="000000"/>
        </w:rPr>
        <w:separator/>
      </w:r>
    </w:p>
  </w:footnote>
  <w:footnote w:type="continuationSeparator" w:id="0">
    <w:p w:rsidR="006B01AE" w:rsidRDefault="006B0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954"/>
    <w:multiLevelType w:val="hybridMultilevel"/>
    <w:tmpl w:val="21DEB2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C5A15"/>
    <w:multiLevelType w:val="hybridMultilevel"/>
    <w:tmpl w:val="2766D1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60E5A"/>
    <w:multiLevelType w:val="multilevel"/>
    <w:tmpl w:val="AB2E7F7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44E0196D"/>
    <w:multiLevelType w:val="hybridMultilevel"/>
    <w:tmpl w:val="C40CAF2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bullet"/>
      <w:lvlText w:val=""/>
      <w:lvlJc w:val="left"/>
      <w:pPr>
        <w:ind w:left="4320" w:hanging="360"/>
      </w:pPr>
      <w:rPr>
        <w:rFonts w:ascii="Wingdings" w:hAnsi="Wingdings"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AF84B45"/>
    <w:multiLevelType w:val="multilevel"/>
    <w:tmpl w:val="94C0EDA0"/>
    <w:styleLink w:val="WWNum3"/>
    <w:lvl w:ilvl="0">
      <w:numFmt w:val="bullet"/>
      <w:lvlText w:val="-"/>
      <w:lvlJc w:val="left"/>
      <w:rPr>
        <w:rFonts w:ascii="Calibri, sans-serif" w:hAnsi="Calibri, sans-seri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5FF7503B"/>
    <w:multiLevelType w:val="multilevel"/>
    <w:tmpl w:val="3E8AB784"/>
    <w:styleLink w:val="WWNum4"/>
    <w:lvl w:ilvl="0">
      <w:numFmt w:val="bullet"/>
      <w:lvlText w:val="-"/>
      <w:lvlJc w:val="left"/>
      <w:rPr>
        <w:rFonts w:ascii="Calibri, sans-serif" w:hAnsi="Calibri, sans-seri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632438FF"/>
    <w:multiLevelType w:val="multilevel"/>
    <w:tmpl w:val="92205F96"/>
    <w:styleLink w:val="WWNum2"/>
    <w:lvl w:ilvl="0">
      <w:numFmt w:val="bullet"/>
      <w:lvlText w:val="-"/>
      <w:lvlJc w:val="left"/>
      <w:rPr>
        <w:rFonts w:ascii="Calibri, sans-serif" w:hAnsi="Calibri, sans-seri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5946DD9"/>
    <w:multiLevelType w:val="hybridMultilevel"/>
    <w:tmpl w:val="F3C8E776"/>
    <w:lvl w:ilvl="0" w:tplc="F6327E3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5"/>
  </w:num>
  <w:num w:numId="6">
    <w:abstractNumId w:val="7"/>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01"/>
    <w:rsid w:val="000A6A24"/>
    <w:rsid w:val="0019572C"/>
    <w:rsid w:val="001C11B5"/>
    <w:rsid w:val="001C4F68"/>
    <w:rsid w:val="0021647D"/>
    <w:rsid w:val="0031429B"/>
    <w:rsid w:val="003274D3"/>
    <w:rsid w:val="00371307"/>
    <w:rsid w:val="00375AA3"/>
    <w:rsid w:val="003B1701"/>
    <w:rsid w:val="003E65BE"/>
    <w:rsid w:val="00441C91"/>
    <w:rsid w:val="005433F6"/>
    <w:rsid w:val="005D6C47"/>
    <w:rsid w:val="006233C4"/>
    <w:rsid w:val="00654DED"/>
    <w:rsid w:val="006B01AE"/>
    <w:rsid w:val="007521CC"/>
    <w:rsid w:val="00764F99"/>
    <w:rsid w:val="00775EFE"/>
    <w:rsid w:val="0077799E"/>
    <w:rsid w:val="00813DA7"/>
    <w:rsid w:val="008346B9"/>
    <w:rsid w:val="008C64F8"/>
    <w:rsid w:val="008D0B90"/>
    <w:rsid w:val="00973C18"/>
    <w:rsid w:val="009922ED"/>
    <w:rsid w:val="00A24B24"/>
    <w:rsid w:val="00AB4D79"/>
    <w:rsid w:val="00AE23A0"/>
    <w:rsid w:val="00B00642"/>
    <w:rsid w:val="00B15A74"/>
    <w:rsid w:val="00BB5BC0"/>
    <w:rsid w:val="00BE4B11"/>
    <w:rsid w:val="00DC0CF8"/>
    <w:rsid w:val="00DD4D81"/>
    <w:rsid w:val="00DE7873"/>
    <w:rsid w:val="00E4305C"/>
    <w:rsid w:val="00E54AF0"/>
    <w:rsid w:val="00ED42CE"/>
    <w:rsid w:val="00F32A6B"/>
    <w:rsid w:val="00F618AB"/>
    <w:rsid w:val="00FE0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rPr>
      <w:rFonts w:ascii="Times New Roman" w:hAnsi="Times New Roman"/>
      <w:sz w:val="24"/>
      <w:szCs w:val="24"/>
      <w:lang w:eastAsia="fr-FR"/>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En-tteCar">
    <w:name w:val="En-tête Car"/>
    <w:basedOn w:val="Policepardfaut"/>
    <w:rPr>
      <w:rFonts w:ascii="Calibri" w:hAnsi="Calibri" w:cs="Times New Roman"/>
    </w:rPr>
  </w:style>
  <w:style w:type="character" w:customStyle="1" w:styleId="PieddepageCar">
    <w:name w:val="Pied de page Car"/>
    <w:basedOn w:val="Policepardfaut"/>
    <w:rPr>
      <w:rFonts w:ascii="Calibri" w:hAnsi="Calibri" w:cs="Times New Roman"/>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paragraph" w:customStyle="1" w:styleId="Pa0">
    <w:name w:val="Pa0"/>
    <w:basedOn w:val="Normal"/>
    <w:next w:val="Normal"/>
    <w:uiPriority w:val="99"/>
    <w:rsid w:val="000A6A24"/>
    <w:pPr>
      <w:widowControl/>
      <w:suppressAutoHyphens w:val="0"/>
      <w:autoSpaceDE w:val="0"/>
      <w:adjustRightInd w:val="0"/>
      <w:spacing w:after="0" w:line="241" w:lineRule="atLeast"/>
      <w:textAlignment w:val="auto"/>
    </w:pPr>
    <w:rPr>
      <w:rFonts w:ascii="Circular Std Bold" w:hAnsi="Circular Std Bold"/>
      <w:kern w:val="0"/>
      <w:sz w:val="24"/>
      <w:szCs w:val="24"/>
    </w:rPr>
  </w:style>
  <w:style w:type="character" w:customStyle="1" w:styleId="A30">
    <w:name w:val="A30"/>
    <w:uiPriority w:val="99"/>
    <w:rsid w:val="000A6A24"/>
    <w:rPr>
      <w:rFonts w:cs="Circular Std Bold"/>
      <w:b/>
      <w:bCs/>
      <w:color w:val="000000"/>
      <w:sz w:val="63"/>
      <w:szCs w:val="63"/>
    </w:rPr>
  </w:style>
  <w:style w:type="character" w:customStyle="1" w:styleId="A11">
    <w:name w:val="A11"/>
    <w:uiPriority w:val="99"/>
    <w:rsid w:val="000A6A24"/>
    <w:rPr>
      <w:rFonts w:cs="Circular Std Bold"/>
      <w:b/>
      <w:bCs/>
      <w:color w:val="000000"/>
      <w:sz w:val="26"/>
      <w:szCs w:val="26"/>
    </w:rPr>
  </w:style>
  <w:style w:type="character" w:customStyle="1" w:styleId="A29">
    <w:name w:val="A29"/>
    <w:uiPriority w:val="99"/>
    <w:rsid w:val="000A6A24"/>
    <w:rPr>
      <w:rFonts w:ascii="altagnapictos" w:hAnsi="altagnapictos" w:cs="altagnapictos"/>
      <w:color w:val="000000"/>
      <w:sz w:val="20"/>
      <w:szCs w:val="20"/>
    </w:rPr>
  </w:style>
  <w:style w:type="paragraph" w:customStyle="1" w:styleId="Pa7">
    <w:name w:val="Pa7"/>
    <w:basedOn w:val="Normal"/>
    <w:next w:val="Normal"/>
    <w:uiPriority w:val="99"/>
    <w:rsid w:val="000A6A24"/>
    <w:pPr>
      <w:widowControl/>
      <w:suppressAutoHyphens w:val="0"/>
      <w:autoSpaceDE w:val="0"/>
      <w:adjustRightInd w:val="0"/>
      <w:spacing w:after="0" w:line="241" w:lineRule="atLeast"/>
      <w:textAlignment w:val="auto"/>
    </w:pPr>
    <w:rPr>
      <w:rFonts w:ascii="altagnapictos" w:hAnsi="altagnapictos"/>
      <w:kern w:val="0"/>
      <w:sz w:val="24"/>
      <w:szCs w:val="24"/>
    </w:rPr>
  </w:style>
  <w:style w:type="paragraph" w:customStyle="1" w:styleId="Pa6">
    <w:name w:val="Pa6"/>
    <w:basedOn w:val="Normal"/>
    <w:next w:val="Normal"/>
    <w:uiPriority w:val="99"/>
    <w:rsid w:val="000A6A24"/>
    <w:pPr>
      <w:widowControl/>
      <w:suppressAutoHyphens w:val="0"/>
      <w:autoSpaceDE w:val="0"/>
      <w:adjustRightInd w:val="0"/>
      <w:spacing w:after="0" w:line="241" w:lineRule="atLeast"/>
      <w:textAlignment w:val="auto"/>
    </w:pPr>
    <w:rPr>
      <w:rFonts w:ascii="Circular Std Bold" w:hAnsi="Circular Std Bold"/>
      <w:kern w:val="0"/>
      <w:sz w:val="24"/>
      <w:szCs w:val="24"/>
    </w:rPr>
  </w:style>
  <w:style w:type="character" w:customStyle="1" w:styleId="A31">
    <w:name w:val="A31"/>
    <w:uiPriority w:val="99"/>
    <w:rsid w:val="000A6A24"/>
    <w:rPr>
      <w:rFonts w:cs="Circular Std Bold"/>
      <w:b/>
      <w:bCs/>
      <w:color w:val="000000"/>
      <w:sz w:val="28"/>
      <w:szCs w:val="28"/>
    </w:rPr>
  </w:style>
  <w:style w:type="paragraph" w:customStyle="1" w:styleId="Pa2">
    <w:name w:val="Pa2"/>
    <w:basedOn w:val="Normal"/>
    <w:next w:val="Normal"/>
    <w:uiPriority w:val="99"/>
    <w:rsid w:val="000A6A24"/>
    <w:pPr>
      <w:widowControl/>
      <w:suppressAutoHyphens w:val="0"/>
      <w:autoSpaceDE w:val="0"/>
      <w:adjustRightInd w:val="0"/>
      <w:spacing w:after="0" w:line="241" w:lineRule="atLeast"/>
      <w:textAlignment w:val="auto"/>
    </w:pPr>
    <w:rPr>
      <w:rFonts w:ascii="Circular Std Bold" w:hAnsi="Circular Std Bold"/>
      <w:kern w:val="0"/>
      <w:sz w:val="24"/>
      <w:szCs w:val="24"/>
    </w:rPr>
  </w:style>
  <w:style w:type="paragraph" w:customStyle="1" w:styleId="Pa8">
    <w:name w:val="Pa8"/>
    <w:basedOn w:val="Normal"/>
    <w:next w:val="Normal"/>
    <w:uiPriority w:val="99"/>
    <w:rsid w:val="00973C18"/>
    <w:pPr>
      <w:widowControl/>
      <w:suppressAutoHyphens w:val="0"/>
      <w:autoSpaceDE w:val="0"/>
      <w:adjustRightInd w:val="0"/>
      <w:spacing w:after="0" w:line="241" w:lineRule="atLeast"/>
      <w:textAlignment w:val="auto"/>
    </w:pPr>
    <w:rPr>
      <w:rFonts w:ascii="DIN" w:hAnsi="DIN"/>
      <w:kern w:val="0"/>
      <w:sz w:val="24"/>
      <w:szCs w:val="24"/>
    </w:rPr>
  </w:style>
  <w:style w:type="paragraph" w:styleId="NormalWeb">
    <w:name w:val="Normal (Web)"/>
    <w:basedOn w:val="Normal"/>
    <w:uiPriority w:val="99"/>
    <w:unhideWhenUsed/>
    <w:rsid w:val="00B15A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rPr>
      <w:rFonts w:ascii="Times New Roman" w:hAnsi="Times New Roman"/>
      <w:sz w:val="24"/>
      <w:szCs w:val="24"/>
      <w:lang w:eastAsia="fr-FR"/>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En-tteCar">
    <w:name w:val="En-tête Car"/>
    <w:basedOn w:val="Policepardfaut"/>
    <w:rPr>
      <w:rFonts w:ascii="Calibri" w:hAnsi="Calibri" w:cs="Times New Roman"/>
    </w:rPr>
  </w:style>
  <w:style w:type="character" w:customStyle="1" w:styleId="PieddepageCar">
    <w:name w:val="Pied de page Car"/>
    <w:basedOn w:val="Policepardfaut"/>
    <w:rPr>
      <w:rFonts w:ascii="Calibri" w:hAnsi="Calibri" w:cs="Times New Roman"/>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paragraph" w:customStyle="1" w:styleId="Pa0">
    <w:name w:val="Pa0"/>
    <w:basedOn w:val="Normal"/>
    <w:next w:val="Normal"/>
    <w:uiPriority w:val="99"/>
    <w:rsid w:val="000A6A24"/>
    <w:pPr>
      <w:widowControl/>
      <w:suppressAutoHyphens w:val="0"/>
      <w:autoSpaceDE w:val="0"/>
      <w:adjustRightInd w:val="0"/>
      <w:spacing w:after="0" w:line="241" w:lineRule="atLeast"/>
      <w:textAlignment w:val="auto"/>
    </w:pPr>
    <w:rPr>
      <w:rFonts w:ascii="Circular Std Bold" w:hAnsi="Circular Std Bold"/>
      <w:kern w:val="0"/>
      <w:sz w:val="24"/>
      <w:szCs w:val="24"/>
    </w:rPr>
  </w:style>
  <w:style w:type="character" w:customStyle="1" w:styleId="A30">
    <w:name w:val="A30"/>
    <w:uiPriority w:val="99"/>
    <w:rsid w:val="000A6A24"/>
    <w:rPr>
      <w:rFonts w:cs="Circular Std Bold"/>
      <w:b/>
      <w:bCs/>
      <w:color w:val="000000"/>
      <w:sz w:val="63"/>
      <w:szCs w:val="63"/>
    </w:rPr>
  </w:style>
  <w:style w:type="character" w:customStyle="1" w:styleId="A11">
    <w:name w:val="A11"/>
    <w:uiPriority w:val="99"/>
    <w:rsid w:val="000A6A24"/>
    <w:rPr>
      <w:rFonts w:cs="Circular Std Bold"/>
      <w:b/>
      <w:bCs/>
      <w:color w:val="000000"/>
      <w:sz w:val="26"/>
      <w:szCs w:val="26"/>
    </w:rPr>
  </w:style>
  <w:style w:type="character" w:customStyle="1" w:styleId="A29">
    <w:name w:val="A29"/>
    <w:uiPriority w:val="99"/>
    <w:rsid w:val="000A6A24"/>
    <w:rPr>
      <w:rFonts w:ascii="altagnapictos" w:hAnsi="altagnapictos" w:cs="altagnapictos"/>
      <w:color w:val="000000"/>
      <w:sz w:val="20"/>
      <w:szCs w:val="20"/>
    </w:rPr>
  </w:style>
  <w:style w:type="paragraph" w:customStyle="1" w:styleId="Pa7">
    <w:name w:val="Pa7"/>
    <w:basedOn w:val="Normal"/>
    <w:next w:val="Normal"/>
    <w:uiPriority w:val="99"/>
    <w:rsid w:val="000A6A24"/>
    <w:pPr>
      <w:widowControl/>
      <w:suppressAutoHyphens w:val="0"/>
      <w:autoSpaceDE w:val="0"/>
      <w:adjustRightInd w:val="0"/>
      <w:spacing w:after="0" w:line="241" w:lineRule="atLeast"/>
      <w:textAlignment w:val="auto"/>
    </w:pPr>
    <w:rPr>
      <w:rFonts w:ascii="altagnapictos" w:hAnsi="altagnapictos"/>
      <w:kern w:val="0"/>
      <w:sz w:val="24"/>
      <w:szCs w:val="24"/>
    </w:rPr>
  </w:style>
  <w:style w:type="paragraph" w:customStyle="1" w:styleId="Pa6">
    <w:name w:val="Pa6"/>
    <w:basedOn w:val="Normal"/>
    <w:next w:val="Normal"/>
    <w:uiPriority w:val="99"/>
    <w:rsid w:val="000A6A24"/>
    <w:pPr>
      <w:widowControl/>
      <w:suppressAutoHyphens w:val="0"/>
      <w:autoSpaceDE w:val="0"/>
      <w:adjustRightInd w:val="0"/>
      <w:spacing w:after="0" w:line="241" w:lineRule="atLeast"/>
      <w:textAlignment w:val="auto"/>
    </w:pPr>
    <w:rPr>
      <w:rFonts w:ascii="Circular Std Bold" w:hAnsi="Circular Std Bold"/>
      <w:kern w:val="0"/>
      <w:sz w:val="24"/>
      <w:szCs w:val="24"/>
    </w:rPr>
  </w:style>
  <w:style w:type="character" w:customStyle="1" w:styleId="A31">
    <w:name w:val="A31"/>
    <w:uiPriority w:val="99"/>
    <w:rsid w:val="000A6A24"/>
    <w:rPr>
      <w:rFonts w:cs="Circular Std Bold"/>
      <w:b/>
      <w:bCs/>
      <w:color w:val="000000"/>
      <w:sz w:val="28"/>
      <w:szCs w:val="28"/>
    </w:rPr>
  </w:style>
  <w:style w:type="paragraph" w:customStyle="1" w:styleId="Pa2">
    <w:name w:val="Pa2"/>
    <w:basedOn w:val="Normal"/>
    <w:next w:val="Normal"/>
    <w:uiPriority w:val="99"/>
    <w:rsid w:val="000A6A24"/>
    <w:pPr>
      <w:widowControl/>
      <w:suppressAutoHyphens w:val="0"/>
      <w:autoSpaceDE w:val="0"/>
      <w:adjustRightInd w:val="0"/>
      <w:spacing w:after="0" w:line="241" w:lineRule="atLeast"/>
      <w:textAlignment w:val="auto"/>
    </w:pPr>
    <w:rPr>
      <w:rFonts w:ascii="Circular Std Bold" w:hAnsi="Circular Std Bold"/>
      <w:kern w:val="0"/>
      <w:sz w:val="24"/>
      <w:szCs w:val="24"/>
    </w:rPr>
  </w:style>
  <w:style w:type="paragraph" w:customStyle="1" w:styleId="Pa8">
    <w:name w:val="Pa8"/>
    <w:basedOn w:val="Normal"/>
    <w:next w:val="Normal"/>
    <w:uiPriority w:val="99"/>
    <w:rsid w:val="00973C18"/>
    <w:pPr>
      <w:widowControl/>
      <w:suppressAutoHyphens w:val="0"/>
      <w:autoSpaceDE w:val="0"/>
      <w:adjustRightInd w:val="0"/>
      <w:spacing w:after="0" w:line="241" w:lineRule="atLeast"/>
      <w:textAlignment w:val="auto"/>
    </w:pPr>
    <w:rPr>
      <w:rFonts w:ascii="DIN" w:hAnsi="DIN"/>
      <w:kern w:val="0"/>
      <w:sz w:val="24"/>
      <w:szCs w:val="24"/>
    </w:rPr>
  </w:style>
  <w:style w:type="paragraph" w:styleId="NormalWeb">
    <w:name w:val="Normal (Web)"/>
    <w:basedOn w:val="Normal"/>
    <w:uiPriority w:val="99"/>
    <w:unhideWhenUsed/>
    <w:rsid w:val="00B15A7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4256">
      <w:bodyDiv w:val="1"/>
      <w:marLeft w:val="0"/>
      <w:marRight w:val="0"/>
      <w:marTop w:val="0"/>
      <w:marBottom w:val="0"/>
      <w:divBdr>
        <w:top w:val="none" w:sz="0" w:space="0" w:color="auto"/>
        <w:left w:val="none" w:sz="0" w:space="0" w:color="auto"/>
        <w:bottom w:val="none" w:sz="0" w:space="0" w:color="auto"/>
        <w:right w:val="none" w:sz="0" w:space="0" w:color="auto"/>
      </w:divBdr>
    </w:div>
    <w:div w:id="930088722">
      <w:bodyDiv w:val="1"/>
      <w:marLeft w:val="0"/>
      <w:marRight w:val="0"/>
      <w:marTop w:val="0"/>
      <w:marBottom w:val="0"/>
      <w:divBdr>
        <w:top w:val="none" w:sz="0" w:space="0" w:color="auto"/>
        <w:left w:val="none" w:sz="0" w:space="0" w:color="auto"/>
        <w:bottom w:val="none" w:sz="0" w:space="0" w:color="auto"/>
        <w:right w:val="none" w:sz="0" w:space="0" w:color="auto"/>
      </w:divBdr>
    </w:div>
    <w:div w:id="1142581288">
      <w:bodyDiv w:val="1"/>
      <w:marLeft w:val="0"/>
      <w:marRight w:val="0"/>
      <w:marTop w:val="0"/>
      <w:marBottom w:val="0"/>
      <w:divBdr>
        <w:top w:val="none" w:sz="0" w:space="0" w:color="auto"/>
        <w:left w:val="none" w:sz="0" w:space="0" w:color="auto"/>
        <w:bottom w:val="none" w:sz="0" w:space="0" w:color="auto"/>
        <w:right w:val="none" w:sz="0" w:space="0" w:color="auto"/>
      </w:divBdr>
    </w:div>
    <w:div w:id="1530029687">
      <w:bodyDiv w:val="1"/>
      <w:marLeft w:val="0"/>
      <w:marRight w:val="0"/>
      <w:marTop w:val="0"/>
      <w:marBottom w:val="0"/>
      <w:divBdr>
        <w:top w:val="none" w:sz="0" w:space="0" w:color="auto"/>
        <w:left w:val="none" w:sz="0" w:space="0" w:color="auto"/>
        <w:bottom w:val="none" w:sz="0" w:space="0" w:color="auto"/>
        <w:right w:val="none" w:sz="0" w:space="0" w:color="auto"/>
      </w:divBdr>
    </w:div>
    <w:div w:id="1709334111">
      <w:bodyDiv w:val="1"/>
      <w:marLeft w:val="0"/>
      <w:marRight w:val="0"/>
      <w:marTop w:val="0"/>
      <w:marBottom w:val="0"/>
      <w:divBdr>
        <w:top w:val="none" w:sz="0" w:space="0" w:color="auto"/>
        <w:left w:val="none" w:sz="0" w:space="0" w:color="auto"/>
        <w:bottom w:val="none" w:sz="0" w:space="0" w:color="auto"/>
        <w:right w:val="none" w:sz="0" w:space="0" w:color="auto"/>
      </w:divBdr>
    </w:div>
    <w:div w:id="1743486240">
      <w:bodyDiv w:val="1"/>
      <w:marLeft w:val="0"/>
      <w:marRight w:val="0"/>
      <w:marTop w:val="0"/>
      <w:marBottom w:val="0"/>
      <w:divBdr>
        <w:top w:val="none" w:sz="0" w:space="0" w:color="auto"/>
        <w:left w:val="none" w:sz="0" w:space="0" w:color="auto"/>
        <w:bottom w:val="none" w:sz="0" w:space="0" w:color="auto"/>
        <w:right w:val="none" w:sz="0" w:space="0" w:color="auto"/>
      </w:divBdr>
    </w:div>
    <w:div w:id="208575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die.eu/" TargetMode="External"/><Relationship Id="rId1" Type="http://schemas.openxmlformats.org/officeDocument/2006/relationships/hyperlink" Target="mailto:secretariat@tdi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3557</Words>
  <Characters>19567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VAN CORNEWAL</dc:creator>
  <cp:lastModifiedBy>Tdie_FNTP</cp:lastModifiedBy>
  <cp:revision>2</cp:revision>
  <cp:lastPrinted>2015-10-08T14:07:00Z</cp:lastPrinted>
  <dcterms:created xsi:type="dcterms:W3CDTF">2017-01-12T16:22:00Z</dcterms:created>
  <dcterms:modified xsi:type="dcterms:W3CDTF">2017-01-12T16:22:00Z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